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4513" w14:textId="77777777" w:rsidR="00E64802" w:rsidRPr="00C056F0" w:rsidRDefault="00E64802" w:rsidP="00C7570C">
      <w:pPr>
        <w:spacing w:line="276" w:lineRule="auto"/>
        <w:contextualSpacing/>
        <w:jc w:val="both"/>
        <w:rPr>
          <w:rFonts w:ascii="Calibri" w:hAnsi="Calibri" w:cs="Calibri"/>
          <w:b/>
        </w:rPr>
      </w:pPr>
      <w:r w:rsidRPr="00C056F0">
        <w:rPr>
          <w:rFonts w:ascii="Calibri" w:hAnsi="Calibri" w:cs="Calibri"/>
          <w:b/>
        </w:rPr>
        <w:t xml:space="preserve">ΒΟΥΛΗ ΤΩΝ ΕΛΛΗΝΩΝ </w:t>
      </w:r>
    </w:p>
    <w:p w14:paraId="6D388C11" w14:textId="77777777" w:rsidR="00E64802" w:rsidRPr="00C056F0" w:rsidRDefault="00E64802" w:rsidP="00C7570C">
      <w:pPr>
        <w:spacing w:line="276" w:lineRule="auto"/>
        <w:contextualSpacing/>
        <w:jc w:val="both"/>
        <w:rPr>
          <w:rFonts w:ascii="Calibri" w:hAnsi="Calibri" w:cs="Calibri"/>
          <w:b/>
        </w:rPr>
      </w:pPr>
      <w:r w:rsidRPr="00C056F0">
        <w:rPr>
          <w:rFonts w:ascii="Calibri" w:hAnsi="Calibri" w:cs="Calibri"/>
          <w:b/>
        </w:rPr>
        <w:t xml:space="preserve">ΠΕΡΙΟΔΟΣ Κ΄- ΣΥΝΟΔΟΣ Γ΄ </w:t>
      </w:r>
    </w:p>
    <w:p w14:paraId="2D6261C9" w14:textId="77777777" w:rsidR="00E64802" w:rsidRPr="00C056F0" w:rsidRDefault="00E64802" w:rsidP="00C7570C">
      <w:pPr>
        <w:spacing w:line="276" w:lineRule="auto"/>
        <w:contextualSpacing/>
        <w:jc w:val="both"/>
        <w:rPr>
          <w:rFonts w:ascii="Calibri" w:hAnsi="Calibri" w:cs="Calibri"/>
          <w:b/>
        </w:rPr>
      </w:pPr>
      <w:r w:rsidRPr="00C056F0">
        <w:rPr>
          <w:rFonts w:ascii="Calibri" w:hAnsi="Calibri" w:cs="Calibri"/>
          <w:b/>
        </w:rPr>
        <w:t>ΔΙΑΡΚΗΣ ΕΠΙΤΡΟΠΗ ΟΙΚΟΝΟΜΙΚΩΝ ΥΠΟΘΕΣΕΩΝ</w:t>
      </w:r>
    </w:p>
    <w:p w14:paraId="324E2E5E" w14:textId="77777777" w:rsidR="00E64802" w:rsidRPr="00C056F0" w:rsidRDefault="00E64802" w:rsidP="00C7570C">
      <w:pPr>
        <w:spacing w:line="276" w:lineRule="auto"/>
        <w:ind w:left="-142" w:firstLine="720"/>
        <w:contextualSpacing/>
        <w:jc w:val="both"/>
        <w:rPr>
          <w:rFonts w:ascii="Calibri" w:hAnsi="Calibri" w:cs="Calibri"/>
          <w:b/>
        </w:rPr>
      </w:pPr>
    </w:p>
    <w:p w14:paraId="7C559786" w14:textId="77777777" w:rsidR="00E64802" w:rsidRPr="00C056F0" w:rsidRDefault="00E64802" w:rsidP="00C7570C">
      <w:pPr>
        <w:spacing w:line="276" w:lineRule="auto"/>
        <w:ind w:firstLine="720"/>
        <w:contextualSpacing/>
        <w:jc w:val="both"/>
        <w:rPr>
          <w:rFonts w:ascii="Calibri" w:hAnsi="Calibri" w:cs="Calibri"/>
          <w:b/>
        </w:rPr>
      </w:pP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p>
    <w:p w14:paraId="7AA2E58A" w14:textId="6B3E9C3C" w:rsidR="00E64802" w:rsidRPr="00C056F0" w:rsidRDefault="00E64802" w:rsidP="00C7570C">
      <w:pPr>
        <w:spacing w:line="276" w:lineRule="auto"/>
        <w:ind w:right="-199" w:firstLine="720"/>
        <w:contextualSpacing/>
        <w:jc w:val="both"/>
        <w:rPr>
          <w:rFonts w:ascii="Calibri" w:hAnsi="Calibri" w:cs="Calibri"/>
          <w:b/>
          <w:spacing w:val="20"/>
          <w:u w:val="single"/>
        </w:rPr>
      </w:pPr>
      <w:r w:rsidRPr="00C056F0">
        <w:rPr>
          <w:rFonts w:ascii="Calibri" w:hAnsi="Calibri" w:cs="Calibri"/>
          <w:b/>
        </w:rPr>
        <w:t xml:space="preserve">      </w:t>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r>
      <w:r w:rsidRPr="00C056F0">
        <w:rPr>
          <w:rFonts w:ascii="Calibri" w:hAnsi="Calibri" w:cs="Calibri"/>
          <w:b/>
        </w:rPr>
        <w:tab/>
        <w:t xml:space="preserve">          </w:t>
      </w:r>
    </w:p>
    <w:p w14:paraId="564CD4B2" w14:textId="77777777" w:rsidR="00E64802" w:rsidRPr="00C056F0" w:rsidRDefault="00E64802" w:rsidP="00C7570C">
      <w:pPr>
        <w:spacing w:line="276" w:lineRule="auto"/>
        <w:ind w:firstLine="720"/>
        <w:contextualSpacing/>
        <w:jc w:val="both"/>
        <w:rPr>
          <w:rFonts w:ascii="Calibri" w:hAnsi="Calibri" w:cs="Calibri"/>
          <w:b/>
        </w:rPr>
      </w:pPr>
    </w:p>
    <w:p w14:paraId="5C888A5A" w14:textId="77777777" w:rsidR="00E64802" w:rsidRPr="00C056F0" w:rsidRDefault="00E64802" w:rsidP="00C7570C">
      <w:pPr>
        <w:keepNext/>
        <w:spacing w:line="276" w:lineRule="auto"/>
        <w:ind w:firstLine="720"/>
        <w:contextualSpacing/>
        <w:jc w:val="both"/>
        <w:outlineLvl w:val="1"/>
        <w:rPr>
          <w:rFonts w:ascii="Calibri" w:hAnsi="Calibri" w:cs="Calibri"/>
          <w:b/>
          <w:u w:val="single"/>
        </w:rPr>
      </w:pPr>
    </w:p>
    <w:p w14:paraId="7D3088CA" w14:textId="77777777" w:rsidR="00E64802" w:rsidRPr="00C056F0" w:rsidRDefault="00E64802" w:rsidP="00C7570C">
      <w:pPr>
        <w:tabs>
          <w:tab w:val="left" w:pos="7375"/>
        </w:tabs>
        <w:spacing w:line="276" w:lineRule="auto"/>
        <w:ind w:firstLine="720"/>
        <w:contextualSpacing/>
        <w:jc w:val="both"/>
        <w:rPr>
          <w:rFonts w:ascii="Calibri" w:hAnsi="Calibri" w:cs="Calibri"/>
          <w:b/>
        </w:rPr>
      </w:pPr>
      <w:r w:rsidRPr="00C056F0">
        <w:rPr>
          <w:rFonts w:ascii="Calibri" w:hAnsi="Calibri" w:cs="Calibri"/>
          <w:b/>
        </w:rPr>
        <w:t xml:space="preserve">                                                     ΠΡ Α Κ Τ Ι Κ Ο</w:t>
      </w:r>
    </w:p>
    <w:p w14:paraId="49FCB561" w14:textId="77777777" w:rsidR="00E64802" w:rsidRPr="00C056F0" w:rsidRDefault="00E64802" w:rsidP="00C7570C">
      <w:pPr>
        <w:spacing w:line="276" w:lineRule="auto"/>
        <w:ind w:firstLine="720"/>
        <w:contextualSpacing/>
        <w:jc w:val="both"/>
        <w:rPr>
          <w:rFonts w:ascii="Calibri" w:hAnsi="Calibri" w:cs="Calibri"/>
          <w:b/>
        </w:rPr>
      </w:pPr>
      <w:r w:rsidRPr="00C056F0">
        <w:rPr>
          <w:rFonts w:ascii="Calibri" w:hAnsi="Calibri" w:cs="Calibri"/>
          <w:b/>
        </w:rPr>
        <w:t xml:space="preserve">                                             (Άρθρο 40 παρ. 1 Κ.τ.Β.)</w:t>
      </w:r>
    </w:p>
    <w:p w14:paraId="7EC717C9" w14:textId="77777777" w:rsidR="00E64802" w:rsidRPr="00C056F0" w:rsidRDefault="00E64802" w:rsidP="00C7570C">
      <w:pPr>
        <w:tabs>
          <w:tab w:val="left" w:pos="7375"/>
        </w:tabs>
        <w:spacing w:line="276" w:lineRule="auto"/>
        <w:ind w:firstLine="720"/>
        <w:contextualSpacing/>
        <w:jc w:val="both"/>
        <w:rPr>
          <w:rFonts w:ascii="Calibri" w:hAnsi="Calibri" w:cs="Calibri"/>
          <w:b/>
        </w:rPr>
      </w:pPr>
      <w:r w:rsidRPr="00C056F0">
        <w:rPr>
          <w:rFonts w:ascii="Calibri" w:hAnsi="Calibri" w:cs="Calibri"/>
          <w:b/>
        </w:rPr>
        <w:t xml:space="preserve">                                                     </w:t>
      </w:r>
    </w:p>
    <w:p w14:paraId="36E87A26" w14:textId="77777777" w:rsidR="00E64802" w:rsidRPr="00C056F0" w:rsidRDefault="00E64802" w:rsidP="00C7570C">
      <w:pPr>
        <w:spacing w:line="276" w:lineRule="auto"/>
        <w:ind w:firstLine="720"/>
        <w:contextualSpacing/>
        <w:jc w:val="both"/>
        <w:rPr>
          <w:rFonts w:ascii="Calibri" w:hAnsi="Calibri" w:cs="Calibri"/>
          <w:b/>
          <w:u w:val="single"/>
        </w:rPr>
      </w:pPr>
    </w:p>
    <w:p w14:paraId="0FA2CEA9" w14:textId="77777777" w:rsidR="00E64802" w:rsidRPr="00C056F0" w:rsidRDefault="00E64802" w:rsidP="00C7570C">
      <w:pPr>
        <w:spacing w:line="276" w:lineRule="auto"/>
        <w:ind w:firstLine="720"/>
        <w:contextualSpacing/>
        <w:jc w:val="both"/>
        <w:rPr>
          <w:rFonts w:ascii="Calibri" w:hAnsi="Calibri" w:cs="Calibri"/>
          <w:b/>
          <w:u w:val="single"/>
        </w:rPr>
      </w:pPr>
    </w:p>
    <w:p w14:paraId="73DEEE7A" w14:textId="07DB61FF" w:rsidR="00E64802" w:rsidRPr="00C056F0" w:rsidRDefault="00E64802" w:rsidP="00C7570C">
      <w:pPr>
        <w:spacing w:line="276" w:lineRule="auto"/>
        <w:ind w:firstLine="720"/>
        <w:contextualSpacing/>
        <w:jc w:val="both"/>
        <w:rPr>
          <w:rFonts w:ascii="Calibri" w:hAnsi="Calibri" w:cs="Calibri"/>
          <w:color w:val="000000"/>
          <w:shd w:val="clear" w:color="auto" w:fill="FFFFFF"/>
        </w:rPr>
      </w:pPr>
      <w:r w:rsidRPr="00C056F0">
        <w:rPr>
          <w:rFonts w:ascii="Calibri" w:hAnsi="Calibri" w:cs="Calibri"/>
        </w:rPr>
        <w:t xml:space="preserve">Στην Αθήνα, σήμερα, 28 Ιανουαρίου 2026, ημέρα Τετάρτη και ώρα 10.10΄, στην </w:t>
      </w:r>
      <w:r w:rsidRPr="00C056F0">
        <w:rPr>
          <w:rFonts w:ascii="Calibri" w:hAnsi="Calibri" w:cs="Calibri"/>
          <w:bCs/>
        </w:rPr>
        <w:t xml:space="preserve">Αίθουσα «Προέδρου Γιάννη Νικ. Αλευρά» (151) </w:t>
      </w:r>
      <w:r w:rsidRPr="00C056F0">
        <w:rPr>
          <w:rFonts w:ascii="Calibri" w:hAnsi="Calibri" w:cs="Calibri"/>
        </w:rPr>
        <w:t>τ</w:t>
      </w:r>
      <w:r w:rsidRPr="00C056F0">
        <w:rPr>
          <w:rFonts w:ascii="Calibri" w:hAnsi="Calibri" w:cs="Calibri"/>
          <w:lang w:val="en-US"/>
        </w:rPr>
        <w:t>o</w:t>
      </w:r>
      <w:r w:rsidRPr="00C056F0">
        <w:rPr>
          <w:rFonts w:ascii="Calibri" w:hAnsi="Calibri" w:cs="Calibri"/>
        </w:rPr>
        <w:t>υ Μεγάρου της Βουλής</w:t>
      </w:r>
      <w:r w:rsidRPr="00C056F0">
        <w:rPr>
          <w:rFonts w:ascii="Calibri" w:hAnsi="Calibri" w:cs="Calibri"/>
          <w:bCs/>
        </w:rPr>
        <w:t xml:space="preserve">, </w:t>
      </w:r>
      <w:r w:rsidRPr="00C056F0">
        <w:rPr>
          <w:rFonts w:ascii="Calibri" w:hAnsi="Calibri" w:cs="Calibri"/>
        </w:rPr>
        <w:t>συνεδρίασε η Διαρκής Επιτροπή Οικονομικών Υποθέσεων υπό την προεδρία του Προέδρου της, κ. Αθανάσιου Καββαδά, με θέμα ημερήσιας διάταξης:</w:t>
      </w:r>
      <w:r w:rsidRPr="00C056F0">
        <w:rPr>
          <w:rFonts w:ascii="Calibri" w:hAnsi="Calibri" w:cs="Calibri"/>
          <w:color w:val="000000"/>
          <w:shd w:val="clear" w:color="auto" w:fill="FFFFFF"/>
        </w:rPr>
        <w:t xml:space="preserve"> ««Επεξεργασία και εξέταση του σχεδίου νόμου του Υπουργείου Εθνικής Οικονομίας και Οικονομικών «Κύρωση της Προσθήκης στην Πολυμερή Συμφωνία Αρμόδιων Αρχών για την Αυτόματη Ανταλλαγή Χρηματοοικονομικών Λογαριασμών και τροποποίηση του ν. 4428/2016».».</w:t>
      </w:r>
    </w:p>
    <w:p w14:paraId="4A6FAA4B" w14:textId="77777777" w:rsidR="00E64802" w:rsidRPr="00C056F0" w:rsidRDefault="00E64802" w:rsidP="00C7570C">
      <w:pPr>
        <w:spacing w:line="276" w:lineRule="auto"/>
        <w:ind w:firstLine="720"/>
        <w:contextualSpacing/>
        <w:jc w:val="both"/>
        <w:rPr>
          <w:rFonts w:ascii="Calibri" w:hAnsi="Calibri" w:cs="Calibri"/>
          <w:color w:val="000000"/>
          <w:shd w:val="clear" w:color="auto" w:fill="FFFFFF"/>
        </w:rPr>
      </w:pPr>
      <w:r w:rsidRPr="00C056F0">
        <w:rPr>
          <w:rFonts w:ascii="Calibri" w:hAnsi="Calibri" w:cs="Calibri"/>
          <w:color w:val="000000"/>
          <w:shd w:val="clear" w:color="auto" w:fill="FFFFFF"/>
        </w:rPr>
        <w:t>Στη συνεδρίαση παρέστησαν ο Υφυπουργός Εθνικής Οικονομίας και Οικονομικών, κ. Γιώργος Κώτσηρας και η Γενική Γραμματέας Φορολογικής Πολιτικής, κυρία Χρύσα Μήλιου.</w:t>
      </w:r>
    </w:p>
    <w:p w14:paraId="38E4CF5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CF3437A" w14:textId="038F8BAF"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Παρόντες ήταν οι Βουλευτές κ.κ. </w:t>
      </w:r>
      <w:r w:rsidR="00E44F26" w:rsidRPr="00E44F26">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w:t>
      </w:r>
      <w:r w:rsidR="00CB405D">
        <w:rPr>
          <w:rFonts w:ascii="Calibri" w:hAnsi="Calibri" w:cs="Calibri"/>
        </w:rPr>
        <w:t>Στολτίδης Λεωνίδας,</w:t>
      </w:r>
      <w:r w:rsidR="00E44F26" w:rsidRPr="00E44F26">
        <w:rPr>
          <w:rFonts w:ascii="Calibri" w:hAnsi="Calibri" w:cs="Calibri"/>
        </w:rPr>
        <w:t xml:space="preserve"> </w:t>
      </w:r>
      <w:r w:rsidR="00CB405D">
        <w:rPr>
          <w:rFonts w:ascii="Calibri" w:hAnsi="Calibri" w:cs="Calibri"/>
        </w:rPr>
        <w:t>Κτενά Αφροδίτη, Μεταξάς Βασίλειος,</w:t>
      </w:r>
      <w:r w:rsidR="00E44F26" w:rsidRPr="00E44F26">
        <w:rPr>
          <w:rFonts w:ascii="Calibri" w:hAnsi="Calibri" w:cs="Calibri"/>
        </w:rPr>
        <w:t xml:space="preserve">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Καραγεωργοπούλου Ελένη, Μάλαμα Κυριακή, Μανούσος Γεώργιος</w:t>
      </w:r>
      <w:r w:rsidR="00CB405D">
        <w:rPr>
          <w:rFonts w:ascii="Calibri" w:hAnsi="Calibri" w:cs="Calibri"/>
        </w:rPr>
        <w:t xml:space="preserve"> και</w:t>
      </w:r>
      <w:r w:rsidR="00E44F26" w:rsidRPr="00E44F26">
        <w:rPr>
          <w:rFonts w:ascii="Calibri" w:hAnsi="Calibri" w:cs="Calibri"/>
        </w:rPr>
        <w:t xml:space="preserve"> Παπαϊωάννου Αρετή</w:t>
      </w:r>
      <w:r w:rsidR="00CB405D">
        <w:rPr>
          <w:rFonts w:ascii="Calibri" w:hAnsi="Calibri" w:cs="Calibri"/>
        </w:rPr>
        <w:t>.</w:t>
      </w:r>
    </w:p>
    <w:p w14:paraId="5B70775C" w14:textId="77777777" w:rsidR="00E64802" w:rsidRPr="007B0EB2" w:rsidRDefault="00E64802" w:rsidP="00C7570C">
      <w:pPr>
        <w:spacing w:line="276" w:lineRule="auto"/>
        <w:ind w:firstLine="720"/>
        <w:contextualSpacing/>
        <w:jc w:val="both"/>
        <w:rPr>
          <w:rFonts w:ascii="Calibri" w:hAnsi="Calibri" w:cs="Calibri"/>
          <w:b/>
        </w:rPr>
      </w:pPr>
      <w:r w:rsidRPr="007B0EB2">
        <w:rPr>
          <w:rFonts w:ascii="Calibri" w:hAnsi="Calibri" w:cs="Calibri"/>
          <w:b/>
        </w:rPr>
        <w:t xml:space="preserve">ΑΘΑΝΑΣΙΟΣ ΚΑΒΒΑΔΑΣ (Πρόεδρος της Επιτροπής): </w:t>
      </w:r>
      <w:r w:rsidRPr="007B0EB2">
        <w:rPr>
          <w:rFonts w:ascii="Calibri" w:hAnsi="Calibri" w:cs="Calibri"/>
        </w:rPr>
        <w:t xml:space="preserve">Κυρίες και κύριοι καλημέρα. </w:t>
      </w:r>
    </w:p>
    <w:p w14:paraId="049FEEAD" w14:textId="77777777" w:rsidR="00E64802" w:rsidRPr="007B0EB2" w:rsidRDefault="00E64802" w:rsidP="00C7570C">
      <w:pPr>
        <w:spacing w:line="276" w:lineRule="auto"/>
        <w:ind w:firstLine="720"/>
        <w:contextualSpacing/>
        <w:jc w:val="both"/>
        <w:rPr>
          <w:rFonts w:ascii="Calibri" w:hAnsi="Calibri" w:cs="Calibri"/>
        </w:rPr>
      </w:pPr>
      <w:r w:rsidRPr="007B0EB2">
        <w:rPr>
          <w:rFonts w:ascii="Calibri" w:hAnsi="Calibri" w:cs="Calibri"/>
        </w:rPr>
        <w:t xml:space="preserve">Είναι η πρώτη συνεδρίαση της νέας χρονιάς και θέλω να ευχηθώ «καλή χρονιά σε όλες και σε όλους, με υγεία και δύναμη, σε εσάς και στις οικογένειές σας.». </w:t>
      </w:r>
    </w:p>
    <w:p w14:paraId="069405B1" w14:textId="77777777" w:rsidR="00E64802" w:rsidRPr="007B0EB2" w:rsidRDefault="00E64802" w:rsidP="00C7570C">
      <w:pPr>
        <w:spacing w:line="276" w:lineRule="auto"/>
        <w:ind w:firstLine="720"/>
        <w:contextualSpacing/>
        <w:jc w:val="both"/>
        <w:rPr>
          <w:rFonts w:ascii="Calibri" w:hAnsi="Calibri" w:cs="Calibri"/>
        </w:rPr>
      </w:pPr>
      <w:r w:rsidRPr="007B0EB2">
        <w:rPr>
          <w:rFonts w:ascii="Calibri" w:hAnsi="Calibri" w:cs="Calibri"/>
        </w:rPr>
        <w:t xml:space="preserve">Ξεκινώντας και διερμηνεύοντας τα συναισθήματα και τις διαθέσεις όλων μας, θέλω να εκφράσω τα συλλυπητήριά μου στις οικογένειες των θυμάτων, από τις δύο ανθρώπινες τραγωδίες, που έπληξαν και συγκλόνισαν τη Χώρα μας. Αναφέρομαι στον θάνατο πέντε εργαζόμενων γυναικών, στην έκρηξη, σε Εργοστάσιο στα Τρίκαλα και στο χθεσινό τραγικό δυστύχημα, που κόστισε τη ζωή εφτά φιλάθλων του ΠΑΟΚ στη Ρουμανία. </w:t>
      </w:r>
    </w:p>
    <w:p w14:paraId="77AB1C88" w14:textId="77777777" w:rsidR="00E64802" w:rsidRPr="007B0EB2" w:rsidRDefault="00E64802" w:rsidP="00C7570C">
      <w:pPr>
        <w:spacing w:line="276" w:lineRule="auto"/>
        <w:ind w:firstLine="720"/>
        <w:contextualSpacing/>
        <w:jc w:val="both"/>
        <w:rPr>
          <w:rFonts w:ascii="Calibri" w:hAnsi="Calibri" w:cs="Calibri"/>
        </w:rPr>
      </w:pPr>
      <w:r w:rsidRPr="007B0EB2">
        <w:rPr>
          <w:rFonts w:ascii="Calibri" w:hAnsi="Calibri" w:cs="Calibri"/>
        </w:rPr>
        <w:lastRenderedPageBreak/>
        <w:t>Αυτές, οι δύο ανθρώπινες τραγωδίες «άγγιξαν» την καρδιά και την ψυχή όλων μας.</w:t>
      </w:r>
    </w:p>
    <w:p w14:paraId="7A728750" w14:textId="77777777" w:rsidR="00E64802" w:rsidRPr="00C056F0" w:rsidRDefault="00E64802" w:rsidP="00C7570C">
      <w:pPr>
        <w:spacing w:line="276" w:lineRule="auto"/>
        <w:ind w:firstLine="720"/>
        <w:contextualSpacing/>
        <w:jc w:val="both"/>
        <w:rPr>
          <w:rFonts w:ascii="Calibri" w:hAnsi="Calibri" w:cs="Calibri"/>
        </w:rPr>
      </w:pPr>
      <w:r w:rsidRPr="007B0EB2">
        <w:rPr>
          <w:rFonts w:ascii="Calibri" w:hAnsi="Calibri" w:cs="Calibri"/>
        </w:rPr>
        <w:t xml:space="preserve"> Και πάλι «θερμά συλλυπητήρια» στους οικείους τους.</w:t>
      </w:r>
      <w:r w:rsidRPr="00C056F0">
        <w:rPr>
          <w:rFonts w:ascii="Calibri" w:hAnsi="Calibri" w:cs="Calibri"/>
        </w:rPr>
        <w:t xml:space="preserve"> </w:t>
      </w:r>
    </w:p>
    <w:p w14:paraId="16BDF649"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Κυρίες και κύριοι συνάδελφοι, αρχίζει η συνεδρίαση της Διαρκούς Επιτροπής Οικονομικών Υποθέσεων με θέμα ημερήσιας διάταξης την επεξεργασία και εξέταση του σχεδίου νόμου του Υπουργείου Εθνικής Οικονομίας και Οικονομικών «Κύρωση της Προσθήκης στην Πολυμερή Συμφωνία Αρμόδιων Αρχών για την Αυτόματη Ανταλλαγή Χρηματοοικονομικών Λογαριασμών και τροποποίηση του ν. 4428/2016».</w:t>
      </w:r>
    </w:p>
    <w:p w14:paraId="109E097E"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Να σημειώσω ότι θα γίνει μία συνεδρίαση της Επιτροπής.</w:t>
      </w:r>
    </w:p>
    <w:p w14:paraId="19DED861"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Αύριο, Πέμπτη, 29 Ιανουαρίου, στις 10.00΄-όπως είπαμε και, στη Διάσκεψη των Προέδρων- θα συζητηθεί στην Ολομέλεια. </w:t>
      </w:r>
    </w:p>
    <w:p w14:paraId="151FBE2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Στη συνεδρίαση παρίσταται ο Υφυπουργός Εθνικής Οικονομίας και Οικονομικών, κ. Γεώργιος Κώτσηρας και η Γενική Γραμματέας Φορολογικής Πολιτικής, κυρία Χρύσα Μήλιου.</w:t>
      </w:r>
    </w:p>
    <w:p w14:paraId="7DCED1DB"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Εισερχόμαστε στον κύκλο των τοποθετήσεων των Εισηγητών και των Ειδικών  Αγορητών.</w:t>
      </w:r>
    </w:p>
    <w:p w14:paraId="0255A9C9"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Ο χρόνος ομιλίας είναι 10 λεπτά. Όποιος άλλος συνάδελφος επιθυμεί να πάρει το λόγο, να το δηλώσει στη Γραμματεία της Επιτροπής. </w:t>
      </w:r>
    </w:p>
    <w:p w14:paraId="2B5F34CD"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Τον λόγο έχει ο Εισηγητής της Πλειοψηφίας, κ. Ιωάννης Πασχαλίδης.</w:t>
      </w:r>
    </w:p>
    <w:p w14:paraId="7E795977" w14:textId="5BFCA068"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ΙΩΑΝΝΗΣ ΠΑΣΧΑΛΙΔΗΣ</w:t>
      </w:r>
      <w:r w:rsidR="00C056F0">
        <w:rPr>
          <w:rFonts w:ascii="Calibri" w:hAnsi="Calibri" w:cs="Calibri"/>
          <w:b/>
          <w:bCs/>
        </w:rPr>
        <w:t xml:space="preserve"> </w:t>
      </w:r>
      <w:r w:rsidRPr="00C056F0">
        <w:rPr>
          <w:rFonts w:ascii="Calibri" w:hAnsi="Calibri" w:cs="Calibri"/>
          <w:b/>
          <w:bCs/>
        </w:rPr>
        <w:t xml:space="preserve">(Εισηγητής της Πλειοψηφίας): </w:t>
      </w:r>
      <w:r w:rsidRPr="00C056F0">
        <w:rPr>
          <w:rFonts w:ascii="Calibri" w:hAnsi="Calibri" w:cs="Calibri"/>
        </w:rPr>
        <w:t>Ευχαριστώ,</w:t>
      </w:r>
      <w:r w:rsidRPr="00C056F0">
        <w:rPr>
          <w:rFonts w:ascii="Calibri" w:hAnsi="Calibri" w:cs="Calibri"/>
          <w:b/>
          <w:bCs/>
        </w:rPr>
        <w:t xml:space="preserve"> </w:t>
      </w:r>
      <w:r w:rsidRPr="00C056F0">
        <w:rPr>
          <w:rFonts w:ascii="Calibri" w:hAnsi="Calibri" w:cs="Calibri"/>
        </w:rPr>
        <w:t xml:space="preserve">κύριε Πρόεδρε. Πρώτα από όλα θα ήθελα να εκφράσω τα θερμά μου και ειλικρινή μου συλλυπητήρια στις οικογένειες και στους συγγενείς των πέντε γυναικών που έχασαν τη ζωή τους εν ώρα εργασίας στο Εργοστάσιο «ΒΙΟΛΑΝΤΑ», αλλά και των εφτά νέων παιδιών φιλάθλων του ΠΑΟΚ που τόσο άδικα χάθηκαν στο σοκαριστικό ατύχημα. </w:t>
      </w:r>
    </w:p>
    <w:p w14:paraId="106A158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Κύριε Υπουργέ, κυρίες και κύριοι συνάδελφοι, σήμερα, ως Εισηγητής της Πλειοψηφίας, έχω την τιμή να παρουσιάσω στην Επιτροπή την «Κύρωση της Προσθήκης στην Πολυμερή Συμφωνία Αρμόδιων Αρχών για την Αυτόματη Ανταλλαγή Πληροφοριών Χρηματοοικονομικών Λογαριασμών και την τροποποίηση του ν. 4428/2016».</w:t>
      </w:r>
    </w:p>
    <w:p w14:paraId="50C8BA14" w14:textId="1AAD05D6"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Πρόκειται για ένα νομοσχέδιο που υπηρετεί με συνέπεια τη θεσμική σοβαρότητα, τη διεθνή αξιοπιστία της </w:t>
      </w:r>
      <w:r w:rsidR="009338B4">
        <w:rPr>
          <w:rFonts w:ascii="Calibri" w:hAnsi="Calibri" w:cs="Calibri"/>
        </w:rPr>
        <w:t>χ</w:t>
      </w:r>
      <w:r w:rsidRPr="00C056F0">
        <w:rPr>
          <w:rFonts w:ascii="Calibri" w:hAnsi="Calibri" w:cs="Calibri"/>
        </w:rPr>
        <w:t>ώρας και κυρίως την αρχή της φορολογικής δικαιοσύνης.</w:t>
      </w:r>
    </w:p>
    <w:p w14:paraId="3F976988" w14:textId="0C11D223" w:rsidR="00E64802" w:rsidRPr="00C056F0" w:rsidRDefault="00E64802" w:rsidP="00C7570C">
      <w:pPr>
        <w:spacing w:line="276" w:lineRule="auto"/>
        <w:ind w:firstLine="720"/>
        <w:contextualSpacing/>
        <w:jc w:val="both"/>
        <w:rPr>
          <w:rFonts w:ascii="Calibri" w:hAnsi="Calibri" w:cs="Calibri"/>
          <w:b/>
          <w:bCs/>
        </w:rPr>
      </w:pPr>
      <w:r w:rsidRPr="00C056F0">
        <w:rPr>
          <w:rFonts w:ascii="Calibri" w:hAnsi="Calibri" w:cs="Calibri"/>
        </w:rPr>
        <w:t xml:space="preserve"> Η παγκόσμια οικονομία έχει αλλάξει ριζικά. Το χρήμα κινείται ταχύτατα, διασυνοριακά, συχνά ψηφιακά. Τα </w:t>
      </w:r>
      <w:r w:rsidR="009338B4">
        <w:rPr>
          <w:rFonts w:ascii="Calibri" w:hAnsi="Calibri" w:cs="Calibri"/>
        </w:rPr>
        <w:t>κ</w:t>
      </w:r>
      <w:r w:rsidRPr="00C056F0">
        <w:rPr>
          <w:rFonts w:ascii="Calibri" w:hAnsi="Calibri" w:cs="Calibri"/>
        </w:rPr>
        <w:t xml:space="preserve">ράτη που δεν συνεργάζονται απλώς χάνουν έσοδα, χάνουν αξιοπιστία και ισχύ και η αυτόματη ανταλλαγή πληροφοριών για χρηματοοικονομικούς λογαριασμούς στο πλαίσιο του ΟΟΣΑ αποτελεί σήμερα διεθνές πρότυπο τόσο για την καταπολέμηση της φοροδιαφυγής και την ενίσχυση της φορολογικής διαφάνειας όσο και για την αποτροπή επιθετικού φορολογικού σχεδιασμού. </w:t>
      </w:r>
    </w:p>
    <w:p w14:paraId="5F4DC464" w14:textId="77777777"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 xml:space="preserve">Η Ελλάδα, δεν μπορεί και δεν πρέπει να είναι ουραγός σε αυτό το πλαίσιο. Αντιθέτως, ως κράτος δικαίου και ως ενεργό μέλος της Διεθνούς Οικονομικής Κοινότητας, οφείλει, να παρακολουθεί τις εξελίξεις και να προσαρμόζει το νομοθετικό της οπλοστάσιο στις νέες μορφές χρηματοοικονομικής δραστηριότητας ιδίως, σε μια εποχή όπου τα ψηφιακά χρηματοοικονομικά μέσα, τα  κρυπτοστοιχεία και τα διασυνοριακά κεφάλαια, μεταβάλλουν ριζικά, τον τρόπο με τον οποίο λειτουργεί η παγκόσμια οικονομία. </w:t>
      </w:r>
    </w:p>
    <w:p w14:paraId="457428E3" w14:textId="22B73633"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Η Κύρωση της Προσθήκης στην Πολυμερή Συμφωνία Αρμόδιων Αρχών για την Αυτόματη Ανταλλαγή Πληροφοριών Χρηματοοικονομικών Λογαριασμών και τροποποίηση του παραρτήματος 1  του τρίτου άρθρου του ν. 4428 /2016 δεν είναι μια τυπική νομοθετική πράξη. Ζούμε σε μια εποχή ραγδαίων αλλαγών. Η οικονομία παγκοσμιοποιείται, οι χρηματοοικονομικές ροές κινούνται με πρωτοφανή ταχύτητα και ψηφιακές τεχνολογίες δημιουργούν νέες μορφές περιουσίας και συναλλαγών.</w:t>
      </w:r>
    </w:p>
    <w:p w14:paraId="14517046" w14:textId="77777777"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 xml:space="preserve"> Μπροστά σε αυτή την πραγματικότητα, τα κράτη οφείλουν να συνεργάζονται. Και γι’ αυτό ήδη από το 2014 ο Οργανισμός Οικονομικής Συνεργασίας και Ανάπτυξης κοινοποίησε το πλήρες παγκόσμιο πρότυπο, για την αυτόματη ανταλλαγή χρηματοοικονομικών πληροφοριών </w:t>
      </w:r>
      <w:r w:rsidRPr="00CB405D">
        <w:rPr>
          <w:rStyle w:val="ac"/>
          <w:rFonts w:ascii="Calibri" w:hAnsi="Calibri" w:cs="Calibri"/>
          <w:b w:val="0"/>
          <w:bCs w:val="0"/>
        </w:rPr>
        <w:lastRenderedPageBreak/>
        <w:t>σε φορολογικά θέματα και τις λεπτομέρειες πληροφοριακών συστημάτων για την εφαρμογή του παγκόσμιου προτύπου.</w:t>
      </w:r>
    </w:p>
    <w:p w14:paraId="134CDECF" w14:textId="563A1D46"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 xml:space="preserve"> Ειδικότερα, το Σεπτέμβριο του 2014</w:t>
      </w:r>
      <w:r w:rsidR="00E922DF">
        <w:rPr>
          <w:rStyle w:val="ac"/>
          <w:rFonts w:ascii="Calibri" w:hAnsi="Calibri" w:cs="Calibri"/>
          <w:b w:val="0"/>
          <w:bCs w:val="0"/>
        </w:rPr>
        <w:t>,</w:t>
      </w:r>
      <w:r w:rsidRPr="00CB405D">
        <w:rPr>
          <w:rStyle w:val="ac"/>
          <w:rFonts w:ascii="Calibri" w:hAnsi="Calibri" w:cs="Calibri"/>
          <w:b w:val="0"/>
          <w:bCs w:val="0"/>
        </w:rPr>
        <w:t xml:space="preserve"> οι Υπουργοί Οικονομικών και οι Διοικητές των Κεντρικών Τραπεζών της </w:t>
      </w:r>
      <w:r w:rsidR="00E922DF">
        <w:rPr>
          <w:rStyle w:val="ac"/>
          <w:rFonts w:ascii="Calibri" w:hAnsi="Calibri" w:cs="Calibri"/>
          <w:b w:val="0"/>
          <w:bCs w:val="0"/>
        </w:rPr>
        <w:t>Ο</w:t>
      </w:r>
      <w:r w:rsidRPr="00CB405D">
        <w:rPr>
          <w:rStyle w:val="ac"/>
          <w:rFonts w:ascii="Calibri" w:hAnsi="Calibri" w:cs="Calibri"/>
          <w:b w:val="0"/>
          <w:bCs w:val="0"/>
        </w:rPr>
        <w:t xml:space="preserve">μάδας  </w:t>
      </w:r>
      <w:r w:rsidRPr="00CB405D">
        <w:rPr>
          <w:rStyle w:val="ac"/>
          <w:rFonts w:ascii="Calibri" w:hAnsi="Calibri" w:cs="Calibri"/>
          <w:b w:val="0"/>
          <w:bCs w:val="0"/>
          <w:lang w:val="en-US"/>
        </w:rPr>
        <w:t>G</w:t>
      </w:r>
      <w:r w:rsidRPr="00CB405D">
        <w:rPr>
          <w:rStyle w:val="ac"/>
          <w:rFonts w:ascii="Calibri" w:hAnsi="Calibri" w:cs="Calibri"/>
          <w:b w:val="0"/>
          <w:bCs w:val="0"/>
        </w:rPr>
        <w:t xml:space="preserve">21 έκαναν συγκεκριμένη δέσμη μέτρων για το παγκόσμιο πρότυπο αυτόματης ανταλλαγής χρηματοοικονομικών πληροφοριών σε φορολογικά θέματα με στόχο, τη φορολογική συμμόρφωση για να αντιμετωπιστούν τα αδήλωτα και μη φορολογηθέντα εισοδήματα στη χώρα απόκτησής τους. </w:t>
      </w:r>
    </w:p>
    <w:p w14:paraId="070C7994" w14:textId="77777777"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Με στόχο λοιπόν, την αντιμετώπιση της φοροαποφυγής και φοροδιαφυγής καθώς και τη βελτίωση της διεθνούς φορολογικής συμμόρφωσης, θεσμοθετήθηκε στην Ευρώπη το κοινό πρότυπο αναφοράς με την Ευρωπαϊκή Οδηγία για την διοικητική συνεργασία που επικυρώθηκε από το Ελληνικό Κοινοβούλιο με το ν.4428/2016. Έτσι, λοιπόν, τα χρηματοπιστωτικά ιδρύματα υποχρεούνται πρώτον, να προσδιορίζουν και να συγκεντρώνουν συγκεκριμένες πληροφορίες για τους πελάτες τους, με φορολογική κατοικία σε χώρα που συμμετέχει στην αυτόματη ανταλλαγή πληροφοριών.</w:t>
      </w:r>
    </w:p>
    <w:p w14:paraId="04A0D618" w14:textId="0E81E85D"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 xml:space="preserve"> Και δεύτερον, να αναφέρουν κάθε χρόνο τις πληροφορίες αυτές στις αρμόδιες ελληνικές φορολογικές αρχές. Με τη σειρά τους, οι ελληνικές φορολογικές αρχές ανταλλάσσουν με τη φορολογική αρχή της χώρας</w:t>
      </w:r>
      <w:r w:rsidR="00E922DF">
        <w:rPr>
          <w:rStyle w:val="ac"/>
          <w:rFonts w:ascii="Calibri" w:hAnsi="Calibri" w:cs="Calibri"/>
          <w:b w:val="0"/>
          <w:bCs w:val="0"/>
        </w:rPr>
        <w:t>,</w:t>
      </w:r>
      <w:r w:rsidRPr="00CB405D">
        <w:rPr>
          <w:rStyle w:val="ac"/>
          <w:rFonts w:ascii="Calibri" w:hAnsi="Calibri" w:cs="Calibri"/>
          <w:b w:val="0"/>
          <w:bCs w:val="0"/>
        </w:rPr>
        <w:t xml:space="preserve"> στην οποία οι πελάτες των χρηματοπιστωτικών ιδρυμάτων έχουν τη φορολογική κατοικία τους, τα στοιχεία των πελατών τους, όπως Ονοματεπώνυμο, Επωνυμία, Διεύθυνση, ΑΦΜ, στοιχεία και υπόλοιπο λογαριασμών, τόκους και μερίσματα. Η αυτόματη ανταλλαγή πληροφοριών στο πλαίσιο του ΟΟΣΑ αποτελεί πλέον διεθνές πρότυπο. Η Ελλάδα, ως αξιόπιστο και ισότιμο μέλος της διεθνούς κοινότητας δεν μπορεί να βρίσκεται στο περιθώριο αυτής της εξέλιξης.</w:t>
      </w:r>
    </w:p>
    <w:p w14:paraId="29421A75" w14:textId="77777777" w:rsidR="00E64802" w:rsidRPr="00CB405D" w:rsidRDefault="00E64802" w:rsidP="00C7570C">
      <w:pPr>
        <w:spacing w:line="276" w:lineRule="auto"/>
        <w:ind w:firstLine="720"/>
        <w:contextualSpacing/>
        <w:jc w:val="both"/>
        <w:rPr>
          <w:rStyle w:val="ac"/>
          <w:rFonts w:ascii="Calibri" w:hAnsi="Calibri" w:cs="Calibri"/>
          <w:b w:val="0"/>
          <w:bCs w:val="0"/>
        </w:rPr>
      </w:pPr>
      <w:r w:rsidRPr="00CB405D">
        <w:rPr>
          <w:rStyle w:val="ac"/>
          <w:rFonts w:ascii="Calibri" w:hAnsi="Calibri" w:cs="Calibri"/>
          <w:b w:val="0"/>
          <w:bCs w:val="0"/>
        </w:rPr>
        <w:t xml:space="preserve"> Με το παρόν λοιπόν  νομοσχέδιο, η χώρα μας ενισχύει τη θέση της επικαιροποιώντας όντως το κοινό πρότυπο αναφοράς και συγκεκριμένα, ενσωματώνει τις νέες απαιτήσεις που προκύπτουν από την εξέλιξη των χρηματοοικονομικών προϊόντων και διασφαλίζει ότι το φορολογικό σύστημα, λειτουργεί με κανόνες, διαφάνεια και ίση μεταχείριση.</w:t>
      </w:r>
    </w:p>
    <w:p w14:paraId="5BDB6981" w14:textId="6C0C6308"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Πιο συγκεκριμένα, με το πρώτο άρθρο</w:t>
      </w:r>
      <w:r w:rsidR="00FB2AC5">
        <w:rPr>
          <w:rFonts w:ascii="Calibri" w:hAnsi="Calibri" w:cs="Calibri"/>
          <w:bCs/>
        </w:rPr>
        <w:t>, κ</w:t>
      </w:r>
      <w:r w:rsidRPr="00C056F0">
        <w:rPr>
          <w:rFonts w:ascii="Calibri" w:hAnsi="Calibri" w:cs="Calibri"/>
          <w:bCs/>
        </w:rPr>
        <w:t xml:space="preserve">υρώνεται και αποκτά ισχύ νόμου η προσθήκη στην πολυμερή Συμφωνία Αρμόδιων Αρχών για την αυτόματη Ανταλλαγή Πληροφοριών Χρηματοοικονομικών Λογαριασμών του ΟΟΣΑ. Η οποία υπεγράφη από τη </w:t>
      </w:r>
      <w:r w:rsidR="00FB2AC5">
        <w:rPr>
          <w:rFonts w:ascii="Calibri" w:hAnsi="Calibri" w:cs="Calibri"/>
          <w:bCs/>
        </w:rPr>
        <w:t>χ</w:t>
      </w:r>
      <w:r w:rsidRPr="00C056F0">
        <w:rPr>
          <w:rFonts w:ascii="Calibri" w:hAnsi="Calibri" w:cs="Calibri"/>
          <w:bCs/>
        </w:rPr>
        <w:t>ώρα μας, στις 19 Νοεμβρίου 2024, η Κύρωση αυτή δεν αποτελεί απλώς μια τυπική διεθνή υποχρέωση, αλλά μια συνειδητή επιλογή της Ελληνικής Δημοκρατίας, να συμμετέχει ενεργά στο Παγκόσμιο Σύστημα Ανταλλαγής Φορολογικών Πληροφοριών, καταπολεμώντας τη φοροδιαφυγή και τη μεταφορά κεφαλαίων σε αδιαφανείς δικαιοδοσίες. Η προσθήκη εισάγει πρόσθετες πληροφορίες που ανταλλάσσονται μεταξύ αρμοδίων Αρχών και σαφείς γενικούς όρους εφαρμογής, ενισχύοντας έτσι, την αξιοπιστία</w:t>
      </w:r>
      <w:r w:rsidR="00EC2A31">
        <w:rPr>
          <w:rFonts w:ascii="Calibri" w:hAnsi="Calibri" w:cs="Calibri"/>
          <w:bCs/>
        </w:rPr>
        <w:t>,</w:t>
      </w:r>
      <w:r w:rsidRPr="00C056F0">
        <w:rPr>
          <w:rFonts w:ascii="Calibri" w:hAnsi="Calibri" w:cs="Calibri"/>
          <w:bCs/>
        </w:rPr>
        <w:t xml:space="preserve"> τη συγκρισιμότητα και την πληρότητα των Δεδομένων. </w:t>
      </w:r>
    </w:p>
    <w:p w14:paraId="0B6B6949" w14:textId="78F34906"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 xml:space="preserve">Με το δεύτερο άρθρο, τροποποιούνται κρίσιμες Ενότητες του Παραρτήματος 1 του ν. 44/28/2016, με σαφή στόχο την Αναβάθμιση της ποιότητας των Πληροφοριών που υποβάλλονται από τα δηλούντα Χρηματοπιστωτικά Ιδρύματα. Έτσι εξειδικεύονται τα στοιχεία Ταυτοποίησης Δηλωτέων και </w:t>
      </w:r>
      <w:r w:rsidR="00702E62" w:rsidRPr="00C056F0">
        <w:rPr>
          <w:rFonts w:ascii="Calibri" w:hAnsi="Calibri" w:cs="Calibri"/>
          <w:bCs/>
        </w:rPr>
        <w:t>Ελέγχων</w:t>
      </w:r>
      <w:r w:rsidRPr="00C056F0">
        <w:rPr>
          <w:rFonts w:ascii="Calibri" w:hAnsi="Calibri" w:cs="Calibri"/>
          <w:bCs/>
        </w:rPr>
        <w:t xml:space="preserve"> των προσώπων, η υποχρέωση ύπαρξης έγκυρης </w:t>
      </w:r>
      <w:r w:rsidR="00C7570C">
        <w:rPr>
          <w:rFonts w:ascii="Calibri" w:hAnsi="Calibri" w:cs="Calibri"/>
          <w:bCs/>
        </w:rPr>
        <w:t>α</w:t>
      </w:r>
      <w:r w:rsidRPr="00C056F0">
        <w:rPr>
          <w:rFonts w:ascii="Calibri" w:hAnsi="Calibri" w:cs="Calibri"/>
          <w:bCs/>
        </w:rPr>
        <w:t xml:space="preserve">υτοπιστοποίησης, το είδος και ο χαρακτήρας του λογαριασμού και διάκριση μεταξύ προϋπάρχοντας και νέου λογαριασμού. </w:t>
      </w:r>
    </w:p>
    <w:p w14:paraId="32B2CCD1" w14:textId="77777777"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 xml:space="preserve">Ιδιαίτερη σημασία έχει η πρόβλεψη 27 πρόσθετων πληροφοριών, για Συμμετοχικά δικαιώματα, σε επενδυτικές οντότητες γεγονός που ενισχύει ουσιαστικά τον έλεγχο πολύπλοκων επενδυτικών σχημάτων. Παράλληλα, αποσαφηνίζεται το καθεστώς για τους προϋπάρχοντες λογαριασμούς, εισάγοντας μια ισορροπία μεταξύ ρεαλισμού και συμμόρφωσης, με εύλογες προθεσμίες. </w:t>
      </w:r>
    </w:p>
    <w:p w14:paraId="106849B7" w14:textId="0A1B8197"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 xml:space="preserve">Το τρίτο άρθρο, έρχεται να εναρμονίσει ρητά το πλαίσιο δέουσας Επιμέλειας με τις Διεθνείς Συστάσεις της Ομάδας Χρηματοοικονομικής δράσης. Επιτρέπει στα Χρηματοπιστωτικά </w:t>
      </w:r>
      <w:r w:rsidRPr="00C056F0">
        <w:rPr>
          <w:rFonts w:ascii="Calibri" w:hAnsi="Calibri" w:cs="Calibri"/>
          <w:bCs/>
        </w:rPr>
        <w:lastRenderedPageBreak/>
        <w:t xml:space="preserve">Ιδρύματα, να βασίζονται στις υφιστάμενες διαδικασίες υπό την προϋπόθεση ότι αυτές είναι ουσιαστικά ισοδύναμες με τα Διεθνή πρότυπα. Έτσι αποφεύγεται η περιττή γραφειοκρατία, διασφαλίζεται η ουσία της Εποπτείας και ενισχύεται η αποτελεσματικότητα του Συστήματος. Με την Εισαγωγή της νέας Ενότητας Α΄Α΄ θεσπίζεται ένα ρεαλιστικό και λειτουργικό πλαίσιο για τις περιπτώσεις προσωρινής έλλειψης </w:t>
      </w:r>
      <w:r w:rsidR="00C7570C">
        <w:rPr>
          <w:rFonts w:ascii="Calibri" w:hAnsi="Calibri" w:cs="Calibri"/>
          <w:bCs/>
        </w:rPr>
        <w:t>α</w:t>
      </w:r>
      <w:r w:rsidRPr="00C056F0">
        <w:rPr>
          <w:rFonts w:ascii="Calibri" w:hAnsi="Calibri" w:cs="Calibri"/>
          <w:bCs/>
        </w:rPr>
        <w:t xml:space="preserve">υτοπιστοποίησης κατά το άνοιγμα νέου λογαριασμού. Με τη ρύθμιση αυτή, διασφαλίζεται η λειτουργική συνέχεια των ιδρυμάτων, χωρίς να υπονομεύει τις απαιτήσεις διαφάνειας και χωρίς να δημιουργεί παράθυρα καταστρατήγησης. Πρόκειται για μια ώριμη </w:t>
      </w:r>
      <w:r w:rsidR="00AF106E">
        <w:rPr>
          <w:rFonts w:ascii="Calibri" w:hAnsi="Calibri" w:cs="Calibri"/>
          <w:bCs/>
        </w:rPr>
        <w:t>θ</w:t>
      </w:r>
      <w:r w:rsidRPr="00C056F0">
        <w:rPr>
          <w:rFonts w:ascii="Calibri" w:hAnsi="Calibri" w:cs="Calibri"/>
          <w:bCs/>
        </w:rPr>
        <w:t xml:space="preserve">εσμική πρόβλεψη που λαμβάνει υπόψιν τις πραγματικές συνθήκες της αγοράς. </w:t>
      </w:r>
    </w:p>
    <w:p w14:paraId="0BE0B884" w14:textId="13823C28"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 xml:space="preserve">Το πέμπτο άρθρο αποτελεί ίσως το πιο στρατηγικό σημείο του νομοσχεδίου. Επικαιροποιεί βασικούς </w:t>
      </w:r>
      <w:r w:rsidR="00AF106E">
        <w:rPr>
          <w:rFonts w:ascii="Calibri" w:hAnsi="Calibri" w:cs="Calibri"/>
          <w:bCs/>
        </w:rPr>
        <w:t>ο</w:t>
      </w:r>
      <w:r w:rsidRPr="00C056F0">
        <w:rPr>
          <w:rFonts w:ascii="Calibri" w:hAnsi="Calibri" w:cs="Calibri"/>
          <w:bCs/>
        </w:rPr>
        <w:t xml:space="preserve">ρισμούς και εισάγει νέες έννοιες, αντανακλώντας την είσοδο της Οικονομίας μας στην εποχή. Γίνεται επομένως αναφορά στους Ορισμούς των Κρυπτοστοιχείων, των Ψηφιακών Νομισμάτων, </w:t>
      </w:r>
      <w:r w:rsidR="005873D5">
        <w:rPr>
          <w:rFonts w:ascii="Calibri" w:hAnsi="Calibri" w:cs="Calibri"/>
          <w:bCs/>
        </w:rPr>
        <w:t xml:space="preserve">των </w:t>
      </w:r>
      <w:r w:rsidRPr="00C056F0">
        <w:rPr>
          <w:rFonts w:ascii="Calibri" w:hAnsi="Calibri" w:cs="Calibri"/>
          <w:bCs/>
        </w:rPr>
        <w:t xml:space="preserve">Κεντρικών Τραπεζών και των Ηλεκτρονικών Προϊόντων Χρήματος. </w:t>
      </w:r>
    </w:p>
    <w:p w14:paraId="47135AEC" w14:textId="2051E09D"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Η πρόβλεψη για τα Κρυπτοστοιχεία έχει ιδιαίτερη σημασία, καθώς αποδεικνύει ότι η Πολιτεία δεν φοβάται την καινοτομία ούτε δαιμονοποι</w:t>
      </w:r>
      <w:r w:rsidR="00702E62">
        <w:rPr>
          <w:rFonts w:ascii="Calibri" w:hAnsi="Calibri" w:cs="Calibri"/>
          <w:bCs/>
        </w:rPr>
        <w:t>ε</w:t>
      </w:r>
      <w:r w:rsidRPr="00C056F0">
        <w:rPr>
          <w:rFonts w:ascii="Calibri" w:hAnsi="Calibri" w:cs="Calibri"/>
          <w:bCs/>
        </w:rPr>
        <w:t xml:space="preserve">ί την τεχνολογία. Αντίθετα αναγνωρίζει την ύπαρξή της και την ρυθμίζει με τρόπο σύγχρονο και </w:t>
      </w:r>
      <w:r w:rsidR="005873D5">
        <w:rPr>
          <w:rFonts w:ascii="Calibri" w:hAnsi="Calibri" w:cs="Calibri"/>
          <w:bCs/>
        </w:rPr>
        <w:t>θ</w:t>
      </w:r>
      <w:r w:rsidRPr="00C056F0">
        <w:rPr>
          <w:rFonts w:ascii="Calibri" w:hAnsi="Calibri" w:cs="Calibri"/>
          <w:bCs/>
        </w:rPr>
        <w:t xml:space="preserve">εσμικά ασφαλή. Γι’ αυτό, λοιπόν, η ρύθμιση των Κρυπτοστοιχείων δεν είναι τιμωρητική, αλλά είναι απαραίτητη για τη διαφάνεια, τη σταθερότητα και την προστασία της Οικονομίας. </w:t>
      </w:r>
    </w:p>
    <w:p w14:paraId="4C93E7B3" w14:textId="2EF7724E" w:rsidR="00E64802" w:rsidRPr="00C056F0" w:rsidRDefault="00E64802" w:rsidP="00C7570C">
      <w:pPr>
        <w:spacing w:line="276" w:lineRule="auto"/>
        <w:ind w:firstLine="720"/>
        <w:contextualSpacing/>
        <w:jc w:val="both"/>
        <w:rPr>
          <w:rFonts w:ascii="Calibri" w:hAnsi="Calibri" w:cs="Calibri"/>
          <w:bCs/>
        </w:rPr>
      </w:pPr>
      <w:r w:rsidRPr="00C056F0">
        <w:rPr>
          <w:rFonts w:ascii="Calibri" w:hAnsi="Calibri" w:cs="Calibri"/>
          <w:bCs/>
        </w:rPr>
        <w:t xml:space="preserve">Παράλληλα αποσαφηνίζεται, ποιος θεωρείται μη δηλούν Χρηματοπιστωτικό Ίδρυμα, καθώς και ότι εξαιρούνται της διαδικασίας ρητά εισηγμένες οντότητες από τον Ορισμό των Δηλωτέων Προσώπων. Επίσης, εισάγεται ο Ορισμός της Κρατικής Υπηρεσίας Ταυτοποίησης, ενισχύοντας τη διαλειτουργικότητα και την Ψηφιακή Ασφάλεια. Η Μεταβατική Μεταρρύθμιση που εισάγεται με το άρθρο 6, αποδεικνύει ότι ο νομοθέτης δεν αγνοεί τις τεχνικές και επιχειρησιακές δυνατότητες των Ιδρυμάτων. Έτσι, η υποβολή στοιχείων περιορίζεται σε Δεδομένα που είναι πράγματι διαθέσιμα, στα Ηλεκτρονικά Αρχεία του 2027. Διασφαλίζοντας με τον τρόπο αυτό την ομαλή Μετάβαση, αλλά και την αποφυγή υπέρμετρων </w:t>
      </w:r>
      <w:r w:rsidR="005873D5">
        <w:rPr>
          <w:rFonts w:ascii="Calibri" w:hAnsi="Calibri" w:cs="Calibri"/>
          <w:bCs/>
        </w:rPr>
        <w:t>δ</w:t>
      </w:r>
      <w:r w:rsidRPr="00C056F0">
        <w:rPr>
          <w:rFonts w:ascii="Calibri" w:hAnsi="Calibri" w:cs="Calibri"/>
          <w:bCs/>
        </w:rPr>
        <w:t xml:space="preserve">ιοικητικών βαρών. Τέλος το 7ο άρθρο, προβλέπει την Έναρξη ισχύος του νόμου ολοκληρώνοντας ένα συνεκτικό και </w:t>
      </w:r>
      <w:r w:rsidR="00187B0A">
        <w:rPr>
          <w:rFonts w:ascii="Calibri" w:hAnsi="Calibri" w:cs="Calibri"/>
          <w:bCs/>
        </w:rPr>
        <w:t>θ</w:t>
      </w:r>
      <w:r w:rsidRPr="00C056F0">
        <w:rPr>
          <w:rFonts w:ascii="Calibri" w:hAnsi="Calibri" w:cs="Calibri"/>
          <w:bCs/>
        </w:rPr>
        <w:t xml:space="preserve">εσμικό ώριμο </w:t>
      </w:r>
      <w:r w:rsidR="00187B0A">
        <w:rPr>
          <w:rFonts w:ascii="Calibri" w:hAnsi="Calibri" w:cs="Calibri"/>
          <w:bCs/>
        </w:rPr>
        <w:t>π</w:t>
      </w:r>
      <w:r w:rsidRPr="00C056F0">
        <w:rPr>
          <w:rFonts w:ascii="Calibri" w:hAnsi="Calibri" w:cs="Calibri"/>
          <w:bCs/>
        </w:rPr>
        <w:t xml:space="preserve">λαίσιο. </w:t>
      </w:r>
    </w:p>
    <w:p w14:paraId="0F7E7E8B" w14:textId="0601A842"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tab/>
      </w:r>
      <w:r w:rsidRPr="00C056F0">
        <w:rPr>
          <w:rFonts w:ascii="Calibri" w:hAnsi="Calibri" w:cs="Calibri"/>
        </w:rPr>
        <w:tab/>
        <w:t>Κυρίες και κύριοι συνάδελφοι, το σημερινό νομοσχέδιο μπορεί να φαίνεται απλ</w:t>
      </w:r>
      <w:r w:rsidR="00187B0A">
        <w:rPr>
          <w:rFonts w:ascii="Calibri" w:hAnsi="Calibri" w:cs="Calibri"/>
        </w:rPr>
        <w:t>ώ</w:t>
      </w:r>
      <w:r w:rsidRPr="00C056F0">
        <w:rPr>
          <w:rFonts w:ascii="Calibri" w:hAnsi="Calibri" w:cs="Calibri"/>
        </w:rPr>
        <w:t>ς τεχνικό, ωστόσο είναι βαθιά πολιτικό, με την έννοια που υπηρετεί το δημόσιο συμφέρον, καθώς ενισχύει και τη λειτουργία της φορολογικής διοίκησης. Με καλύτερα δεδομένα, με λειτουργικά πληροφοριακά συστήματα και με σαφείς διαδικασίες η ΑΑΔΕ, αποκτά τη δυνατότητα να στοχεύει πιο αποτελεσματικά τους ελέγχους, χωρίς να επιβαρύνει αδικαιολόγητα τους συνεπείς πολίτες.</w:t>
      </w:r>
    </w:p>
    <w:p w14:paraId="02C9535F" w14:textId="7E787C5E"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tab/>
      </w:r>
      <w:r w:rsidRPr="00C056F0">
        <w:rPr>
          <w:rFonts w:ascii="Calibri" w:hAnsi="Calibri" w:cs="Calibri"/>
        </w:rPr>
        <w:tab/>
        <w:t xml:space="preserve"> Παράλληλα, θα ήθελα να τονίσω ότι ουδέν ζήτημα προσωπικών δεδομένων τίθεται, εφόσον το πλαίσιο συνοδεύεται από αυστηρές εγγυήσεις ασφάλειας, σέβεται το Σύνταγμα και ευθυγραμμίζεται πλήρως με το Ευρωπαϊκό και Διεθνές Δίκαιο. Η προστασία της ιδιωτικότητας και φορολογική διαφάνεια, δεν είναι αντικρουόμενες έννοιες.  Στο παρόν νομοσχέδιο συνυπάρχουν ισορροπημένα. Σε δημοσιονομικό επίπεδο, η ενίσχυση της φορολογικής συμμόρφωσης σημαίνει περισσότερα έσοδα, χωρίς αύξηση φορολογικών συντελεστών. Σημαίνει περισσότερους πόρους για την υγεία, την παιδεία, την κοινωνική πολιτική. Και εν τέλει, σημαίνει ένα </w:t>
      </w:r>
      <w:r w:rsidR="00FC1E64">
        <w:rPr>
          <w:rFonts w:ascii="Calibri" w:hAnsi="Calibri" w:cs="Calibri"/>
        </w:rPr>
        <w:t>κ</w:t>
      </w:r>
      <w:r w:rsidRPr="00C056F0">
        <w:rPr>
          <w:rFonts w:ascii="Calibri" w:hAnsi="Calibri" w:cs="Calibri"/>
        </w:rPr>
        <w:t xml:space="preserve">ράτος πιο δίκαιο και πιο αξιόπιστο. </w:t>
      </w:r>
    </w:p>
    <w:p w14:paraId="009011D2" w14:textId="77777777"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tab/>
      </w:r>
      <w:r w:rsidRPr="00C056F0">
        <w:rPr>
          <w:rFonts w:ascii="Calibri" w:hAnsi="Calibri" w:cs="Calibri"/>
        </w:rPr>
        <w:tab/>
        <w:t>Σας ευχαριστώ.</w:t>
      </w:r>
    </w:p>
    <w:p w14:paraId="32086282" w14:textId="07D06421"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t xml:space="preserve"> </w:t>
      </w:r>
      <w:r w:rsidRPr="00C056F0">
        <w:rPr>
          <w:rFonts w:ascii="Calibri" w:hAnsi="Calibri" w:cs="Calibri"/>
        </w:rPr>
        <w:tab/>
      </w:r>
      <w:r w:rsidRPr="00C056F0">
        <w:rPr>
          <w:rFonts w:ascii="Calibri" w:hAnsi="Calibri" w:cs="Calibri"/>
        </w:rPr>
        <w:tab/>
      </w:r>
      <w:r w:rsidRPr="00C056F0">
        <w:rPr>
          <w:rFonts w:ascii="Calibri" w:hAnsi="Calibri" w:cs="Calibri"/>
          <w:b/>
          <w:bCs/>
        </w:rPr>
        <w:t>ΑΘΑΝΑΣΙΟΣ ΚΑΒΒΑΔΑΣ (Πρόεδρος της Επιτροπής):</w:t>
      </w:r>
      <w:r w:rsidRPr="00C056F0">
        <w:rPr>
          <w:rFonts w:ascii="Calibri" w:hAnsi="Calibri" w:cs="Calibri"/>
        </w:rPr>
        <w:t xml:space="preserve"> Ευχαριστούμε τον Εισηγητή της Πλειοψηφίας, τον κ. Πασχαλίδη. Τον λόγο έχει τώρα, ο κ. Πάρις Κουκουλόπουλος, Εισηγητής Μειοψηφίας.</w:t>
      </w:r>
    </w:p>
    <w:p w14:paraId="06B7EF10" w14:textId="7A4FF5B9"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lastRenderedPageBreak/>
        <w:tab/>
      </w:r>
      <w:r w:rsidRPr="00C056F0">
        <w:rPr>
          <w:rFonts w:ascii="Calibri" w:hAnsi="Calibri" w:cs="Calibri"/>
        </w:rPr>
        <w:tab/>
      </w:r>
      <w:bookmarkStart w:id="0" w:name="_Hlk220490890"/>
      <w:r w:rsidRPr="00C056F0">
        <w:rPr>
          <w:rFonts w:ascii="Calibri" w:hAnsi="Calibri" w:cs="Calibri"/>
          <w:b/>
          <w:bCs/>
        </w:rPr>
        <w:t>ΠΑΡΑΣΚΕΥΑΣ (Π</w:t>
      </w:r>
      <w:r w:rsidR="009F450A">
        <w:rPr>
          <w:rFonts w:ascii="Calibri" w:hAnsi="Calibri" w:cs="Calibri"/>
          <w:b/>
          <w:bCs/>
        </w:rPr>
        <w:t>ΑΡΙΣ</w:t>
      </w:r>
      <w:r w:rsidRPr="00C056F0">
        <w:rPr>
          <w:rFonts w:ascii="Calibri" w:hAnsi="Calibri" w:cs="Calibri"/>
          <w:b/>
          <w:bCs/>
        </w:rPr>
        <w:t>) ΚΟΥΚΟΥΛΟΠΟΥΛΟΣ (Εισηγητής της Μειοψηφίας):</w:t>
      </w:r>
      <w:r w:rsidRPr="00C056F0">
        <w:rPr>
          <w:rFonts w:ascii="Calibri" w:hAnsi="Calibri" w:cs="Calibri"/>
        </w:rPr>
        <w:t xml:space="preserve"> </w:t>
      </w:r>
      <w:bookmarkEnd w:id="0"/>
      <w:r w:rsidRPr="00C056F0">
        <w:rPr>
          <w:rFonts w:ascii="Calibri" w:hAnsi="Calibri" w:cs="Calibri"/>
        </w:rPr>
        <w:t xml:space="preserve">Ευχαριστώ, κύριε Πρόεδρε. Εκφράζω τα θερμά μου συλλυπητήρια για τα δύο τραγικά γεγονότα, που διαφέρουν πάρα πολύ μεταξύ τους. Το ένα είναι θρήνος για την ορμή της νιότης, το άλλο είναι η πιο τραγική απώλεια που μπορεί να υπάρχει στην ανθρώπινη ζωή, στην ώρα εργασίας να πας στην δουλεία σου και να μη γυρνάς, είναι κάτι αδιανόητο.  Για το δεύτερο βέβαια, πέφτει μεγάλο βάρος στη Βουλή. Πρώτα στην Κυβέρνηση, αλλά μετά στη Βουλή, να συζητήσουμε σοβαρά για τις συνθήκες υγιεινής και ασφάλειας και για την αποδιάρθρωση, αποδιοργάνωση των υπηρεσιών που ελέγχουν την υγιεινή, την ασφάλεια και τις εργασιακές σχέσεις. </w:t>
      </w:r>
    </w:p>
    <w:p w14:paraId="595AF757" w14:textId="77777777"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tab/>
      </w:r>
      <w:r w:rsidRPr="00C056F0">
        <w:rPr>
          <w:rFonts w:ascii="Calibri" w:hAnsi="Calibri" w:cs="Calibri"/>
        </w:rPr>
        <w:tab/>
        <w:t xml:space="preserve"> Να πω κάτι που είναι στην αρμοδιότητά μας, το πού βρίσκεται η αγορά εργασίας γενικότερα. Εμφανίστηκε κάτι σοβαρό, αλλά πολύ - πολύ πιο ελαφρύ σε σχέση με την απώλεια ανθρώπινης ζωής και αναφέρομαι βέβαια, σε αυτό που είχαμε συζητήσει κύριε Πρόεδρε και στην Επιτροπή μας. Στην έκρηξη των δηλωμένων υπερωριών μετά την εισαγωγή της ψηφιακής κάρτας, που σε κάποιους κλάδους ξεπέρασε το 600% ακόμα και το 700%,  απόδειξη του τι  γινόταν και εξακολουθεί προφανώς να γίνεται στην αγορά εργασίας, πόσο μάλλον να πάμε τώρα στα άλλα  εργασιακά θέματα. Είναι σοβαρά θέματα  αυτά.  </w:t>
      </w:r>
    </w:p>
    <w:p w14:paraId="11CFA17B" w14:textId="77B41C81" w:rsidR="00E64802" w:rsidRPr="00C056F0" w:rsidRDefault="00E64802" w:rsidP="00C7570C">
      <w:pPr>
        <w:tabs>
          <w:tab w:val="left" w:pos="0"/>
        </w:tabs>
        <w:spacing w:line="276" w:lineRule="auto"/>
        <w:ind w:hanging="426"/>
        <w:contextualSpacing/>
        <w:jc w:val="both"/>
        <w:rPr>
          <w:rFonts w:ascii="Calibri" w:hAnsi="Calibri" w:cs="Calibri"/>
        </w:rPr>
      </w:pPr>
      <w:r w:rsidRPr="00C056F0">
        <w:rPr>
          <w:rFonts w:ascii="Calibri" w:hAnsi="Calibri" w:cs="Calibri"/>
        </w:rPr>
        <w:tab/>
      </w:r>
      <w:r w:rsidRPr="00C056F0">
        <w:rPr>
          <w:rFonts w:ascii="Calibri" w:hAnsi="Calibri" w:cs="Calibri"/>
        </w:rPr>
        <w:tab/>
        <w:t xml:space="preserve">Εκτός από τα ειλικρινή συλλυπητήρια τα οποία είναι προφανώς από όλους μας χωρίς καμία εξαίρεση, σε εμάς πέφτει και ένα βάρος να δώσουμε κάποιες απαντήσεις. </w:t>
      </w:r>
      <w:r w:rsidR="00E914EB">
        <w:rPr>
          <w:rFonts w:ascii="Calibri" w:hAnsi="Calibri" w:cs="Calibri"/>
        </w:rPr>
        <w:t>Ε</w:t>
      </w:r>
      <w:r w:rsidRPr="00C056F0">
        <w:rPr>
          <w:rFonts w:ascii="Calibri" w:hAnsi="Calibri" w:cs="Calibri"/>
        </w:rPr>
        <w:t>ύχομαι και εγώ  με τη σειρά μου όπως και εσείς καλή χρονιά σε όλους τους συναδέλφους, αν και ξεκίνησε  και συνέπεσε με μια μαύρη εβδομάδα, κυριολεκτικά. Να ευχηθούμε να είναι από πλευράς τέτοιων γεγονότων, καλύτερες οι επόμενες μέρες και εβδομάδες.</w:t>
      </w:r>
    </w:p>
    <w:p w14:paraId="10897310" w14:textId="0419405C" w:rsidR="00E64802" w:rsidRPr="00C056F0" w:rsidRDefault="00E64802" w:rsidP="00F6313E">
      <w:pPr>
        <w:tabs>
          <w:tab w:val="left" w:pos="0"/>
        </w:tabs>
        <w:spacing w:line="276" w:lineRule="auto"/>
        <w:ind w:hanging="426"/>
        <w:contextualSpacing/>
        <w:jc w:val="both"/>
        <w:rPr>
          <w:rFonts w:ascii="Calibri" w:hAnsi="Calibri" w:cs="Calibri"/>
        </w:rPr>
      </w:pPr>
      <w:r w:rsidRPr="00C056F0">
        <w:rPr>
          <w:rFonts w:ascii="Calibri" w:hAnsi="Calibri" w:cs="Calibri"/>
        </w:rPr>
        <w:tab/>
      </w:r>
      <w:r w:rsidRPr="00C056F0">
        <w:rPr>
          <w:rFonts w:ascii="Calibri" w:hAnsi="Calibri" w:cs="Calibri"/>
        </w:rPr>
        <w:tab/>
        <w:t xml:space="preserve"> Τώρα, σε ότι αφορά τη Σύμβαση που καλούμαστε να </w:t>
      </w:r>
      <w:r w:rsidR="00E914EB">
        <w:rPr>
          <w:rFonts w:ascii="Calibri" w:hAnsi="Calibri" w:cs="Calibri"/>
        </w:rPr>
        <w:t>κ</w:t>
      </w:r>
      <w:r w:rsidRPr="00C056F0">
        <w:rPr>
          <w:rFonts w:ascii="Calibri" w:hAnsi="Calibri" w:cs="Calibri"/>
        </w:rPr>
        <w:t>υρώσουμε, θα  επιφυλαχθώ έτσι και αλλιώς, δεδομένα ότι  θα τοποθετηθούμε αύριο στην Ολομέλεια και θα διατηρήσουμε και το δικαίωμα της τοποθέτησης. Βέβαια,</w:t>
      </w:r>
      <w:r w:rsidRPr="00C056F0">
        <w:rPr>
          <w:rFonts w:ascii="Calibri" w:hAnsi="Calibri" w:cs="Calibri"/>
          <w:b/>
          <w:bCs/>
        </w:rPr>
        <w:t xml:space="preserve">  </w:t>
      </w:r>
      <w:r w:rsidRPr="00C056F0">
        <w:rPr>
          <w:rFonts w:ascii="Calibri" w:hAnsi="Calibri" w:cs="Calibri"/>
        </w:rPr>
        <w:t>αν δηλώσουμε ρητά λίγο πολύ η στάση του ΠΑΣΟΚ, είναι γνωστή στις  Κυρώσεις Συμβάσεων. Δεν υπάρχει κάτι  κρύπτω εδώ σαν τα κρυπτονομίσματα,  αλλά εν πάση περιπτώσει, εγώ θέλω να  τηρήσω το τυπικό του Κανονισμού. Εγώ επιφυλάσσομε κύριε Πρόεδρε, για την Ολομέλεια, γιατί θέλω να τηρήσω το τυπικό, για να διατηρήσω  το δικαίωμα κατά τον Κανονισμό. Έτσι λοιπόν σήμερα</w:t>
      </w:r>
      <w:r w:rsidR="0066637A">
        <w:rPr>
          <w:rFonts w:ascii="Calibri" w:hAnsi="Calibri" w:cs="Calibri"/>
        </w:rPr>
        <w:t>,</w:t>
      </w:r>
      <w:r w:rsidRPr="00C056F0">
        <w:rPr>
          <w:rFonts w:ascii="Calibri" w:hAnsi="Calibri" w:cs="Calibri"/>
        </w:rPr>
        <w:t xml:space="preserve"> τηρώντας</w:t>
      </w:r>
      <w:r w:rsidR="0066637A">
        <w:rPr>
          <w:rFonts w:ascii="Calibri" w:hAnsi="Calibri" w:cs="Calibri"/>
        </w:rPr>
        <w:t>,</w:t>
      </w:r>
      <w:r w:rsidRPr="00C056F0">
        <w:rPr>
          <w:rFonts w:ascii="Calibri" w:hAnsi="Calibri" w:cs="Calibri"/>
        </w:rPr>
        <w:t xml:space="preserve"> όχι μόνο τυπικά αλλά και ουσιαστικά, κυρίως θέλω να απευθύνω κάποια ερωτήματα ή να κάνω σχολιασμούς τους οποίους θα ήθελα από τον παρόντα αρμόδιο Υφυπουργό τον κύριο Κώτσηρα να </w:t>
      </w:r>
      <w:r w:rsidR="0066637A">
        <w:rPr>
          <w:rFonts w:ascii="Calibri" w:hAnsi="Calibri" w:cs="Calibri"/>
        </w:rPr>
        <w:t>δώσει</w:t>
      </w:r>
      <w:r w:rsidRPr="00C056F0">
        <w:rPr>
          <w:rFonts w:ascii="Calibri" w:hAnsi="Calibri" w:cs="Calibri"/>
        </w:rPr>
        <w:t xml:space="preserve"> κάποιες απαντήσεις. </w:t>
      </w:r>
    </w:p>
    <w:p w14:paraId="040FD820" w14:textId="77DFDECF"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Το πρώτο είναι το ερώτημα που επαναλαμβάνουμε και θα ήθελα πραγματικά μια απάντηση εδώ στην επιτροπή κύριε Υπουργέ. Αν δεν σκοπεύετε ποτέ να μας ενημερώσετε για αυτό, να απευθύνουμε γραπτές ερωτήσεις και αν δεν υπάρξει απάντηση στη γραπτή ερώτηση να τη μετατρέψουμε επίκαιρη, για να μας απαντήσετε οπωσδήποτε.</w:t>
      </w:r>
    </w:p>
    <w:p w14:paraId="6EE2F6A6" w14:textId="4C782CA9"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Έχουμε κάνει ένα απλό ερώτημα. Η τελευταία </w:t>
      </w:r>
      <w:r w:rsidR="00EC7691">
        <w:rPr>
          <w:rFonts w:ascii="Calibri" w:hAnsi="Calibri" w:cs="Calibri"/>
        </w:rPr>
        <w:t>Κ</w:t>
      </w:r>
      <w:r w:rsidRPr="00C056F0">
        <w:rPr>
          <w:rFonts w:ascii="Calibri" w:hAnsi="Calibri" w:cs="Calibri"/>
        </w:rPr>
        <w:t>ύρωση που κάναμε ήταν η διμερής σύμβαση, με τα Ηνωμένα Αραβικά Εμιράτα αν θυμάμαι καλά</w:t>
      </w:r>
      <w:r w:rsidR="00EC7691">
        <w:rPr>
          <w:rFonts w:ascii="Calibri" w:hAnsi="Calibri" w:cs="Calibri"/>
        </w:rPr>
        <w:t xml:space="preserve">. </w:t>
      </w:r>
      <w:r w:rsidRPr="00C056F0">
        <w:rPr>
          <w:rFonts w:ascii="Calibri" w:hAnsi="Calibri" w:cs="Calibri"/>
        </w:rPr>
        <w:t xml:space="preserve">Έρχονται για κύρωση πολυμερείς ή διμερείς συμφωνίες και προφανώς δεν έχουν το ίδιο ειδικό βάρος,  άλλο είναι αυτό που έχουμε σήμερα μπροστά μας, άλλο μια διμερής συμφωνία ανταλλαγής πληροφοριών με μία τρίτη χώρα. </w:t>
      </w:r>
    </w:p>
    <w:p w14:paraId="141D32E5" w14:textId="395635E6"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Όμως, πλην μιας φοράς το 2023, θυμάμαι που είχε γίνει μία αναφορά από τον κύριο Χατζηδάκη ή από τον κύριο Πετραλιά δε θυμάμαι ενός εκ των δύο, είχαν αναφέρει κάτι για μία συμφωνία ανταλλαγής πληροφοριών σε φορολογικά ζητήματα και είχε αποφέρει πραγματικά μετρήσιμα έσοδα, όμως δεν έχουμε καμία πληροφορία για κάτι.</w:t>
      </w:r>
    </w:p>
    <w:p w14:paraId="3F3646F2" w14:textId="743D14A3"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Για ποιο λόγο δεν ενημερώνετ</w:t>
      </w:r>
      <w:r w:rsidR="00EC7691">
        <w:rPr>
          <w:rFonts w:ascii="Calibri" w:hAnsi="Calibri" w:cs="Calibri"/>
        </w:rPr>
        <w:t>αι</w:t>
      </w:r>
      <w:r w:rsidRPr="00C056F0">
        <w:rPr>
          <w:rFonts w:ascii="Calibri" w:hAnsi="Calibri" w:cs="Calibri"/>
        </w:rPr>
        <w:t xml:space="preserve"> η Βουλή; </w:t>
      </w:r>
    </w:p>
    <w:p w14:paraId="204C7DE5"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Νομίζω, θα ήταν για την κοινή προσπάθεια που είναι η καταπολέμηση της φοροδιαφυγής και μόνο θετικό θα ήταν, να έχουμε ενημέρωση κατά καιρούς. Τι ακριβώς είναι αυτά που ψηφίζουν και τι αποφέρουν δηλαδή αυτά τα αποτελέσματα που αποφέρουν.</w:t>
      </w:r>
    </w:p>
    <w:p w14:paraId="318674B6" w14:textId="4AD9613E"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lastRenderedPageBreak/>
        <w:t xml:space="preserve"> Το δεύτερο συναφές ερώτημα κύριε Πρόεδρε, είναι εάν η Κυβέρνηση είναι ικανοποιημένη από το ρυθμό εισαγωγής τέτοιων συμφωνιών στη Βουλή αντίστοιχης κύρωσης και συνακόλουθα, αν και πόσες εκκρεμότητες υπάρχουν που ανοίγουν σε αυτή την χορεία, μολονότι επαναλαμβάνω άλλο είναι μία διμερής διακρατική συμφωνία και άλλο μία προσαρμογή σε ένα πλαίσιο του ΟΟΣΑ στο οποίο έχουμε προσχωρήσει ήδη με υπογραφή του τότε Υπουργού Εθνικής Οικονομίας και Οικονομικών.</w:t>
      </w:r>
    </w:p>
    <w:p w14:paraId="0E383EA4" w14:textId="6C6B591D"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Καλούμαστε σήμερα με μορφή νόμου για λόγους που εξηγεί η αιτιολογική έκθεση και η έκθεση </w:t>
      </w:r>
      <w:r w:rsidR="00E955BA">
        <w:rPr>
          <w:rFonts w:ascii="Calibri" w:hAnsi="Calibri" w:cs="Calibri"/>
        </w:rPr>
        <w:t>Α</w:t>
      </w:r>
      <w:r w:rsidRPr="00C056F0">
        <w:rPr>
          <w:rFonts w:ascii="Calibri" w:hAnsi="Calibri" w:cs="Calibri"/>
        </w:rPr>
        <w:t xml:space="preserve">νάλυσης </w:t>
      </w:r>
      <w:r w:rsidR="00E955BA">
        <w:rPr>
          <w:rFonts w:ascii="Calibri" w:hAnsi="Calibri" w:cs="Calibri"/>
        </w:rPr>
        <w:t>Συνεπειών Ρύθμισης,</w:t>
      </w:r>
      <w:r w:rsidRPr="00C056F0">
        <w:rPr>
          <w:rFonts w:ascii="Calibri" w:hAnsi="Calibri" w:cs="Calibri"/>
        </w:rPr>
        <w:t xml:space="preserve"> όπου νομίζω εξηγεί με σαφήνεια για ποιο λόγο αίρεται με νόμο και δεν γίνεται με κάποια άλλα διοικητικά μέτρα, η εισαγωγή στην ελληνική νομοθεσία και αν είμαστε γενικά ικανοποιημένοι από τον τουρισμό.</w:t>
      </w:r>
    </w:p>
    <w:p w14:paraId="1EC7C8DC"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Το τρίτο ερώτημα κατόπιν αυτού, είναι σε ποια φάση βρίσκεται κύριε Υπουργέ, η ΑΑΔΕ. </w:t>
      </w:r>
    </w:p>
    <w:p w14:paraId="71716AFF"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Δηλαδή, η ΑΑΔΕ έχει καλό βαθμό προσαρμογής, στην εισαγωγή όλων αυτών των ζητημάτων;</w:t>
      </w:r>
    </w:p>
    <w:p w14:paraId="2722B8FE" w14:textId="3C3F1732"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Τα ερωτήματα κύριε Πρόεδρε, δεν είναι ρητορικά είναι ουσιαστικά, γιατί όπως ήδη ειπώθηκε και από τον συνάδελφο της Πλειοψηφίας άλλωστε το λέει και η σύμβαση που καλούμαστε να κυρώσουμε, γίνεται ολοένα και πιο σύνθετο το τοπίο των οικονομικών ζητημάτων, συναλλαγών, ανταλλαγών, της κίνησης του χρήματος σε όλο τον κόσμο. </w:t>
      </w:r>
    </w:p>
    <w:p w14:paraId="7A1FA197" w14:textId="0D73EBC1" w:rsidR="00E64802" w:rsidRPr="00C056F0" w:rsidRDefault="005D3F22" w:rsidP="00C7570C">
      <w:pPr>
        <w:spacing w:line="276" w:lineRule="auto"/>
        <w:ind w:firstLine="720"/>
        <w:contextualSpacing/>
        <w:jc w:val="both"/>
        <w:rPr>
          <w:rFonts w:ascii="Calibri" w:hAnsi="Calibri" w:cs="Calibri"/>
        </w:rPr>
      </w:pPr>
      <w:r>
        <w:rPr>
          <w:rFonts w:ascii="Calibri" w:hAnsi="Calibri" w:cs="Calibri"/>
        </w:rPr>
        <w:t>Τ</w:t>
      </w:r>
      <w:r w:rsidR="00E64802" w:rsidRPr="00C056F0">
        <w:rPr>
          <w:rFonts w:ascii="Calibri" w:hAnsi="Calibri" w:cs="Calibri"/>
        </w:rPr>
        <w:t>ο έχουμε πει και άλλη φορά</w:t>
      </w:r>
      <w:r>
        <w:rPr>
          <w:rFonts w:ascii="Calibri" w:hAnsi="Calibri" w:cs="Calibri"/>
        </w:rPr>
        <w:t xml:space="preserve">, </w:t>
      </w:r>
      <w:r w:rsidR="00E64802" w:rsidRPr="00C056F0">
        <w:rPr>
          <w:rFonts w:ascii="Calibri" w:hAnsi="Calibri" w:cs="Calibri"/>
        </w:rPr>
        <w:t xml:space="preserve">ήταν κοινή διαπίστωση και θυμάμαι ο κύριος Υπουργός χρησιμοποίησε ακριβώς την ίδια διατύπωση με εμάς σε προηγούμενη συνεδρίαση ότι </w:t>
      </w:r>
      <w:r>
        <w:rPr>
          <w:rFonts w:ascii="Calibri" w:hAnsi="Calibri" w:cs="Calibri"/>
        </w:rPr>
        <w:t>α</w:t>
      </w:r>
      <w:r w:rsidRPr="00C056F0">
        <w:rPr>
          <w:rFonts w:ascii="Calibri" w:hAnsi="Calibri" w:cs="Calibri"/>
        </w:rPr>
        <w:t xml:space="preserve">παιτούνται </w:t>
      </w:r>
      <w:r w:rsidR="00E64802" w:rsidRPr="00C056F0">
        <w:rPr>
          <w:rFonts w:ascii="Calibri" w:hAnsi="Calibri" w:cs="Calibri"/>
        </w:rPr>
        <w:t>οι δυνάμεις της απάτης τρέχουν δυστυχώς πιο γρήγορα από τα κράτη και όχι από την Ελλάδα, από τα κράτη γενικά και από τις οργανωμένες οντότητες.</w:t>
      </w:r>
    </w:p>
    <w:p w14:paraId="2A871C56"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Έτσι λοιπόν τα ερωτήματα που έκανε δεν είναι ερωτήματα τυπικά, είναι  ερωτήματα ουσιαστικά. Δηλαδή, ουσιαστικά προτρέπουν, καλούν στο να προχωρήσουμε όσο γίνεται πιο γρήγορα σε εισαγωγή και κυρίως οργάνωση για την προσαρμογή.</w:t>
      </w:r>
    </w:p>
    <w:p w14:paraId="4AF9B62A" w14:textId="13FC8ACE"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Το τελευταίο κύριε Υπουργέ, είναι αυτό το πράγμα το πόσο έντιμοι είναι. Γιατί, βλέπετε ότι η ΑΑΔΕ για την οποία τόση κουβέντα έγινε τώρα που ανέλαβε τον ΟΠΕΚΕΠΕ  έχει πεδίο δόξης λαμπρό με αυτά και νομίζω μέρα με τη μέρα θα αποδεικνύεται πόσο είναι στρατηγικά και όχι τακτικά.</w:t>
      </w:r>
      <w:r w:rsidR="00874184">
        <w:rPr>
          <w:rFonts w:ascii="Calibri" w:hAnsi="Calibri" w:cs="Calibri"/>
        </w:rPr>
        <w:t xml:space="preserve"> </w:t>
      </w:r>
      <w:r w:rsidRPr="00C056F0">
        <w:rPr>
          <w:rFonts w:ascii="Calibri" w:hAnsi="Calibri" w:cs="Calibri"/>
        </w:rPr>
        <w:t>Τακτικά, μπορεί να είναι σωστό αυτό που κάνουμε για να σώσουμε τις πληρωμές, ώστε να έχουμε έναν πιστοποιημένο οργανισμό όπως τον ΟΠΕΚΕΠΕ δεν αλλάζω θέμα, όμως νομίζω ότι μεσομακροπρόθεσμα θα αποδειχθεί στρατηγικό λάθος αυτό που έχει γίνει.</w:t>
      </w:r>
    </w:p>
    <w:p w14:paraId="68CE553A" w14:textId="0A9814AE"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Η εφόρου ζωής μεταφορά ενός τελείως διαφορετικού αντικείμενου, όταν η ΑΑΔΕ έχει μπροστά της, ολοένα και πιο σύνθετα αντικείμενα να αντιμετωπίσει, τα οποί</w:t>
      </w:r>
      <w:r w:rsidR="00874184">
        <w:rPr>
          <w:rFonts w:ascii="Calibri" w:hAnsi="Calibri" w:cs="Calibri"/>
        </w:rPr>
        <w:t>α</w:t>
      </w:r>
      <w:r w:rsidRPr="00C056F0">
        <w:rPr>
          <w:rFonts w:ascii="Calibri" w:hAnsi="Calibri" w:cs="Calibri"/>
        </w:rPr>
        <w:t xml:space="preserve"> έχουν ζωτική σημασία για τη διαφάνεια, για υγιή δημόσια έσοδα και κυρίως για να εμπεδώνουν ένα αίσθημα δικαιοσύνης, για το οποίο όταν φορολογείται για το τελευταίο του ευρώ ή πληρώνει ακόμα και αυτός που ζει με ένα απλό επίδομα ανεργίας ή με την έμμεση φορολογία 24% με τον ΦΠΑ σε οτιδήποτε ξοδεύει και ψωνίζει. </w:t>
      </w:r>
    </w:p>
    <w:p w14:paraId="4EA88875"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Φανταστείτε λοιπόν, πώς αισθάνεται όταν ακούει για κάποια εκατομμύρια και δισεκατομμύρια τα οποία διαφεύγουν όχι αναγκαστικά από σκοπιμότητα, αλλά από την καθυστέρηση στην ανάπτυξη των ικανοτήτων που πρέπει να αποκτήσει μία διοίκηση. </w:t>
      </w:r>
    </w:p>
    <w:p w14:paraId="2ABE3F52" w14:textId="77777777"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 xml:space="preserve">Κύριε Πρόεδρε, θέλω να ολοκληρώσω κάποια πράγματα και θα πω ακόμη περισσότερα στην Ολομέλεια, ότι έχει μεγάλο ενδιαφέρον -πολιτικά, εγώ θα προσπαθήσω να το θίξω αυτό και αύριο στην Ολομέλεια, είναι το πιο ενδιαφέρον- από πολιτική άποψη το ζήτημα αυτό κατά τη γνώμη μου, να κάνουμε μία πρώτη προσέγγιση για το πώς βλέπουμε τις πρωτοβουλίες του ΟΟΣΑ, που όπως είναι γνωστόν τους δύο περίφημους πυλώνες, για τη φορολογία τον πρώτο και τον δεύτερο, σε άλλη φάση είναι ο πρώτος και σε άλλη ο δεύτερος ως γνωστόν, ο πρώτος δεν μπορεί να ολοκληρωθεί ακόμα. Πώς εξελίσσεται αυτή η πρωτοβουλία που είναι πολυσήμαντη πραγματικά για όλη την ανθρωπότητα, όχι μόνον για τα κράτη που ανήκουν στον ΟΟΣΑ, μετά από τις πολιτικές που υπάρχουν και κυρίως από τις Ηνωμένες Πολιτείες που έχουν επιφέρει ένα </w:t>
      </w:r>
      <w:r w:rsidRPr="00C056F0">
        <w:rPr>
          <w:rFonts w:ascii="Calibri" w:hAnsi="Calibri" w:cs="Calibri"/>
        </w:rPr>
        <w:lastRenderedPageBreak/>
        <w:t xml:space="preserve">νέο τοπίο στους δασμούς και ποια πρέπει να είναι η δική μας στάση και γενικότερα της Ευρωπαϊκής Ένωσης. Περισσότερα, όμως, θα πω αύριο στην Ολομέλεια, δεν θέλω να καταχραστώ άλλο τον χρόνο. </w:t>
      </w:r>
    </w:p>
    <w:p w14:paraId="5F8FEC67" w14:textId="77777777"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 xml:space="preserve">Σας ευχαριστώ πολύ. </w:t>
      </w:r>
    </w:p>
    <w:p w14:paraId="2F6D0D6D" w14:textId="77777777"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b/>
          <w:bCs/>
        </w:rPr>
        <w:t>ΑΘΑΝΑΣΙΟΣ ΚΑΒΒΑΔΑΣ (Πρόεδρος της Επιτροπής):</w:t>
      </w:r>
      <w:r w:rsidRPr="00C056F0">
        <w:rPr>
          <w:rFonts w:ascii="Calibri" w:hAnsi="Calibri" w:cs="Calibri"/>
        </w:rPr>
        <w:t xml:space="preserve"> Ευχαριστούμε κύριε Κουκουλόπουλε. </w:t>
      </w:r>
    </w:p>
    <w:p w14:paraId="09C0D8E3" w14:textId="1CC6AA29"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Σύμφωνα με τον Κανονισμό της Βουλής όσοι ψηφίζουν «ναι» στις Κυρώσεις, δεν μιλούν στην Ολομέλεια. Εδώ, όμως και δύο χρόνια το έχουμε αλλάξει αυτό και μιλάνε όλοι οι Εισηγητές πέντε λεπτά, οπότε δεν υπάρχει θέμα</w:t>
      </w:r>
      <w:r w:rsidR="008E0061">
        <w:rPr>
          <w:rFonts w:ascii="Calibri" w:hAnsi="Calibri" w:cs="Calibri"/>
        </w:rPr>
        <w:t>. Ό</w:t>
      </w:r>
      <w:r w:rsidRPr="00C056F0">
        <w:rPr>
          <w:rFonts w:ascii="Calibri" w:hAnsi="Calibri" w:cs="Calibri"/>
        </w:rPr>
        <w:t xml:space="preserve">σον αφορά τον πυλώνα 1, είναι ένα πάρα πολύ σημαντικό θέμα. </w:t>
      </w:r>
    </w:p>
    <w:p w14:paraId="464D3DE1" w14:textId="77777777"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 xml:space="preserve">Ξέρετε πάρα πολύ καλά ότι κάποιες χώρες στην Ευρωζώνη, όπως είναι η Αυστρία, η Ιταλία και η Ισπανία, φορολογούν τις ψηφιακές υπηρεσίες, οπότε είναι ένα σημαντικό θέμα για τη χώρα μας και πιστεύω ότι κάποια στιγμή πρέπει να το δούμε πραγματικά, γιατί η χώρα μας θα έχει έσοδα από αυτή τη διαδικασία. </w:t>
      </w:r>
    </w:p>
    <w:p w14:paraId="1C4BAA2C" w14:textId="7605231B"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 xml:space="preserve">Συνεχίζουμε με τον Εισηγητή της Κοινοβουλευτικής Ομάδας </w:t>
      </w:r>
      <w:r w:rsidR="001A727F">
        <w:rPr>
          <w:rFonts w:ascii="Calibri" w:hAnsi="Calibri" w:cs="Calibri"/>
        </w:rPr>
        <w:t>«</w:t>
      </w:r>
      <w:r w:rsidRPr="00C056F0">
        <w:rPr>
          <w:rFonts w:ascii="Calibri" w:hAnsi="Calibri" w:cs="Calibri"/>
        </w:rPr>
        <w:t>Συνασπισμός Προοδευτική Συμμαχία</w:t>
      </w:r>
      <w:r w:rsidR="001A727F">
        <w:rPr>
          <w:rFonts w:ascii="Calibri" w:hAnsi="Calibri" w:cs="Calibri"/>
        </w:rPr>
        <w:t>»</w:t>
      </w:r>
      <w:r w:rsidRPr="00C056F0">
        <w:rPr>
          <w:rFonts w:ascii="Calibri" w:hAnsi="Calibri" w:cs="Calibri"/>
        </w:rPr>
        <w:t>, κύριο Γ</w:t>
      </w:r>
      <w:r w:rsidR="001A727F">
        <w:rPr>
          <w:rFonts w:ascii="Calibri" w:hAnsi="Calibri" w:cs="Calibri"/>
        </w:rPr>
        <w:t>ε</w:t>
      </w:r>
      <w:r w:rsidRPr="00C056F0">
        <w:rPr>
          <w:rFonts w:ascii="Calibri" w:hAnsi="Calibri" w:cs="Calibri"/>
        </w:rPr>
        <w:t xml:space="preserve">ιώργο Καραμέρο, για δέκα λεπτά. </w:t>
      </w:r>
    </w:p>
    <w:p w14:paraId="1DCC0DC3" w14:textId="420F79A7"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Το</w:t>
      </w:r>
      <w:r w:rsidR="009F450A">
        <w:rPr>
          <w:rFonts w:ascii="Calibri" w:hAnsi="Calibri" w:cs="Calibri"/>
        </w:rPr>
        <w:t>ν</w:t>
      </w:r>
      <w:r w:rsidRPr="00C056F0">
        <w:rPr>
          <w:rFonts w:ascii="Calibri" w:hAnsi="Calibri" w:cs="Calibri"/>
        </w:rPr>
        <w:t xml:space="preserve"> λόγο έχει ο κ. Καραμέρος.</w:t>
      </w:r>
    </w:p>
    <w:p w14:paraId="4C8684FC" w14:textId="77777777" w:rsidR="00D379CA"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b/>
          <w:bCs/>
        </w:rPr>
        <w:t>ΓΕΩΡΓΙΟΣ ΚΑΡΑΜΕΡΟΣ (Ειδικός Αγορητής της Κ.Ο. «ΣΥΝΑΣΠΙΣΜΟΣ ΡΙΖΟΣΠΑΣΤΙΚΗΣ ΑΡΙΣΤΕΡΑΣ – ΠΡΟΟΔΕΥΤΙΚΗ ΣΥΜΜΑΧΙΑ»):</w:t>
      </w:r>
      <w:r w:rsidRPr="00C056F0">
        <w:rPr>
          <w:rFonts w:ascii="Calibri" w:hAnsi="Calibri" w:cs="Calibri"/>
        </w:rPr>
        <w:t xml:space="preserve"> Σε ένα πολύ βαρύ κλίμα και εδώ στην εθνική αντιπροσωπεία, κύριε Πρόεδρε, για την απώλεια των συνανθρώπων μας και χθες σ’ αυτό το τροχαίο δυστύχημα και προχθές στα Τρίκαλα, θα ήθελα να σταθώ, όμως, πέρα από την έκφραση των συλλυπητηρίων και το πένθος το οποίο υπάρχει, στο εξής. </w:t>
      </w:r>
    </w:p>
    <w:p w14:paraId="3838B906" w14:textId="10C8E3E8" w:rsidR="00E64802" w:rsidRPr="00C056F0" w:rsidRDefault="00E64802" w:rsidP="00C7570C">
      <w:pPr>
        <w:tabs>
          <w:tab w:val="left" w:pos="567"/>
        </w:tabs>
        <w:spacing w:line="276" w:lineRule="auto"/>
        <w:ind w:firstLine="567"/>
        <w:contextualSpacing/>
        <w:jc w:val="both"/>
        <w:rPr>
          <w:rFonts w:ascii="Calibri" w:hAnsi="Calibri" w:cs="Calibri"/>
        </w:rPr>
      </w:pPr>
      <w:r w:rsidRPr="00C056F0">
        <w:rPr>
          <w:rFonts w:ascii="Calibri" w:hAnsi="Calibri" w:cs="Calibri"/>
        </w:rPr>
        <w:t>Εμείς εδώ έχουμε μια ευθύνη όταν μιλάμε</w:t>
      </w:r>
      <w:r w:rsidR="00D379CA">
        <w:rPr>
          <w:rFonts w:ascii="Calibri" w:hAnsi="Calibri" w:cs="Calibri"/>
        </w:rPr>
        <w:t xml:space="preserve">, </w:t>
      </w:r>
      <w:r w:rsidRPr="00C056F0">
        <w:rPr>
          <w:rFonts w:ascii="Calibri" w:hAnsi="Calibri" w:cs="Calibri"/>
        </w:rPr>
        <w:t>όπως φαίνεται σύμφωνα και με τις μαρτυρίες εργατικό δυστύχημα</w:t>
      </w:r>
      <w:r w:rsidR="00D379CA">
        <w:rPr>
          <w:rFonts w:ascii="Calibri" w:hAnsi="Calibri" w:cs="Calibri"/>
        </w:rPr>
        <w:t>,</w:t>
      </w:r>
      <w:r w:rsidRPr="00C056F0">
        <w:rPr>
          <w:rFonts w:ascii="Calibri" w:hAnsi="Calibri" w:cs="Calibri"/>
        </w:rPr>
        <w:t xml:space="preserve"> και θα ήθελα να επισημάνω την βιασύνη κάποιων Υπουργών της Κυβέρνησης, να βγουν και να υπερθεματίσουν για το πόσο καλή, καθαρή, καλό-διαφημισμένη ήταν η επιχείρηση στην οποία έχασαν 5 εργάτριες τη ζωή τους, ενώ η δική μας δουλειά είναι να εξασφαλίζουμε ένα πλαίσιο νομιμότητας, τήρησης της νομιμότητας και κυρίως ένα πλαίσιο εργασιακών σχέσεων που η Κυβέρνηση της Νέας Δημοκρατίας έχει τινάξει στον αέρα τα τελευταία 7 χρόνια με μία σειρά αντί-εργατικών νομοθεσιών, από το 13ωρο μέχρι την ελαστικοποίηση των εργασιακών σχέσεων, την διάλυση των ελεγκτικών μηχανισμών διά της αναβαθμίσεως, βλέπε Εθνική Ανεξάρτητη Αρχή η Επιθεώρηση Εργασίας</w:t>
      </w:r>
      <w:r w:rsidR="00D379CA">
        <w:rPr>
          <w:rFonts w:ascii="Calibri" w:hAnsi="Calibri" w:cs="Calibri"/>
        </w:rPr>
        <w:t>,</w:t>
      </w:r>
      <w:r w:rsidRPr="00C056F0">
        <w:rPr>
          <w:rFonts w:ascii="Calibri" w:hAnsi="Calibri" w:cs="Calibri"/>
        </w:rPr>
        <w:t xml:space="preserve"> και κυρίως αυτό ήθελα να πω, της ώσμωσης πολιτικών στελεχών, υπουργών, με τον επιχειρηματικό κόσμο και μάλιστα δημόσια, όπως πάνε και κόβουν κορδέλες, κάνουν εγκαίνια, διαφημίζουν στα</w:t>
      </w:r>
      <w:r w:rsidR="00316939">
        <w:rPr>
          <w:rFonts w:ascii="Calibri" w:hAnsi="Calibri" w:cs="Calibri"/>
        </w:rPr>
        <w:t xml:space="preserve"> </w:t>
      </w:r>
      <w:r w:rsidR="00316939">
        <w:rPr>
          <w:rFonts w:ascii="Calibri" w:hAnsi="Calibri" w:cs="Calibri"/>
          <w:lang w:val="en-US"/>
        </w:rPr>
        <w:t>social</w:t>
      </w:r>
      <w:r w:rsidR="00316939" w:rsidRPr="00316939">
        <w:rPr>
          <w:rFonts w:ascii="Calibri" w:hAnsi="Calibri" w:cs="Calibri"/>
        </w:rPr>
        <w:t xml:space="preserve"> </w:t>
      </w:r>
      <w:r w:rsidR="00316939">
        <w:rPr>
          <w:rFonts w:ascii="Calibri" w:hAnsi="Calibri" w:cs="Calibri"/>
          <w:lang w:val="en-US"/>
        </w:rPr>
        <w:t>media</w:t>
      </w:r>
      <w:r w:rsidRPr="00C056F0">
        <w:rPr>
          <w:rFonts w:ascii="Calibri" w:hAnsi="Calibri" w:cs="Calibri"/>
        </w:rPr>
        <w:t xml:space="preserve"> τ</w:t>
      </w:r>
      <w:r w:rsidR="00D379CA">
        <w:rPr>
          <w:rFonts w:ascii="Calibri" w:hAnsi="Calibri" w:cs="Calibri"/>
        </w:rPr>
        <w:t>ις</w:t>
      </w:r>
      <w:r w:rsidRPr="00C056F0">
        <w:rPr>
          <w:rFonts w:ascii="Calibri" w:hAnsi="Calibri" w:cs="Calibri"/>
        </w:rPr>
        <w:t xml:space="preserve"> επιχειρήσεις </w:t>
      </w:r>
      <w:r w:rsidR="00D379CA">
        <w:rPr>
          <w:rFonts w:ascii="Calibri" w:hAnsi="Calibri" w:cs="Calibri"/>
        </w:rPr>
        <w:t xml:space="preserve">τους </w:t>
      </w:r>
      <w:r w:rsidRPr="00C056F0">
        <w:rPr>
          <w:rFonts w:ascii="Calibri" w:hAnsi="Calibri" w:cs="Calibri"/>
        </w:rPr>
        <w:t xml:space="preserve">και έσπευσαν χθες να βγουν να πουν, τι καλή που ήταν η επιχείρηση, χωρίς να περιμένουν να δουν τι ακριβώς είχε συμβεί και έχασαν αυτοί οι άνθρωποι τη ζωή τους. Αυτή η ώσμωση, είναι βλαπτική για το δημόσιο συμφέρον και για τους πολίτες. </w:t>
      </w:r>
    </w:p>
    <w:p w14:paraId="731EE415" w14:textId="77777777" w:rsidR="00E64802" w:rsidRPr="00C056F0" w:rsidRDefault="00E64802" w:rsidP="00C7570C">
      <w:pPr>
        <w:spacing w:line="276" w:lineRule="auto"/>
        <w:contextualSpacing/>
        <w:jc w:val="both"/>
        <w:rPr>
          <w:rFonts w:ascii="Calibri" w:hAnsi="Calibri" w:cs="Calibri"/>
        </w:rPr>
      </w:pPr>
    </w:p>
    <w:p w14:paraId="59BE2373" w14:textId="77777777" w:rsidR="00E64802" w:rsidRPr="00C056F0" w:rsidRDefault="00E64802" w:rsidP="00C7570C">
      <w:pPr>
        <w:spacing w:line="276" w:lineRule="auto"/>
        <w:contextualSpacing/>
        <w:jc w:val="both"/>
        <w:rPr>
          <w:rFonts w:ascii="Calibri" w:hAnsi="Calibri" w:cs="Calibri"/>
        </w:rPr>
      </w:pPr>
    </w:p>
    <w:p w14:paraId="401E034B" w14:textId="25986893"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Σε ότι αφορά τώρα αυτό που συζητάμε</w:t>
      </w:r>
      <w:r w:rsidR="00362659">
        <w:rPr>
          <w:rFonts w:ascii="Calibri" w:hAnsi="Calibri" w:cs="Calibri"/>
        </w:rPr>
        <w:t>. Π</w:t>
      </w:r>
      <w:r w:rsidRPr="00C056F0">
        <w:rPr>
          <w:rFonts w:ascii="Calibri" w:hAnsi="Calibri" w:cs="Calibri"/>
        </w:rPr>
        <w:t>ροσέρχομαι</w:t>
      </w:r>
      <w:r w:rsidR="00362659">
        <w:rPr>
          <w:rFonts w:ascii="Calibri" w:hAnsi="Calibri" w:cs="Calibri"/>
        </w:rPr>
        <w:t>,</w:t>
      </w:r>
      <w:r w:rsidRPr="00C056F0">
        <w:rPr>
          <w:rFonts w:ascii="Calibri" w:hAnsi="Calibri" w:cs="Calibri"/>
        </w:rPr>
        <w:t xml:space="preserve"> μετά από καιρό</w:t>
      </w:r>
      <w:r w:rsidR="00362659">
        <w:rPr>
          <w:rFonts w:ascii="Calibri" w:hAnsi="Calibri" w:cs="Calibri"/>
        </w:rPr>
        <w:t>,</w:t>
      </w:r>
      <w:r w:rsidRPr="00C056F0">
        <w:rPr>
          <w:rFonts w:ascii="Calibri" w:hAnsi="Calibri" w:cs="Calibri"/>
        </w:rPr>
        <w:t xml:space="preserve"> σε μια Επιτροπή με μια δυσπιστία κ. Πρόεδρε όχι για την ουσία της </w:t>
      </w:r>
      <w:r w:rsidR="00362659">
        <w:rPr>
          <w:rFonts w:ascii="Calibri" w:hAnsi="Calibri" w:cs="Calibri"/>
        </w:rPr>
        <w:t>Κ</w:t>
      </w:r>
      <w:r w:rsidRPr="00C056F0">
        <w:rPr>
          <w:rFonts w:ascii="Calibri" w:hAnsi="Calibri" w:cs="Calibri"/>
        </w:rPr>
        <w:t>ύρωσης μιας σύμβασης</w:t>
      </w:r>
      <w:r w:rsidR="00362659">
        <w:rPr>
          <w:rFonts w:ascii="Calibri" w:hAnsi="Calibri" w:cs="Calibri"/>
        </w:rPr>
        <w:t>,</w:t>
      </w:r>
      <w:r w:rsidRPr="00C056F0">
        <w:rPr>
          <w:rFonts w:ascii="Calibri" w:hAnsi="Calibri" w:cs="Calibri"/>
        </w:rPr>
        <w:t xml:space="preserve"> αλλά για τον τρόπο που νομοθετεί αυτή η Κυβέρνηση χωρίς να γνωρίζουμε αν κάτι το οποίο φέρνει πολλές φορές στις Επιτροπές μπορεί να έχει στη συνέχεια μια φωτογραφική εφαρμογή ακόμα και για ένα μέλος της Κυβέρνησης. Αν αυτό που θα ψηφίσουμε εμείς και θα είμαστε θετικοί ή θα ψηφίσουμε παρών -και δεν μιλάω το συγκεκριμένο- είναι φωτογραφικό για να εξυπηρετηθεί κάποιο συμφέρον μικρό ή μεγαλύτερο ή ακόμα και ατομικό μέλους της Κυβέρνησης. Είστε, λοιπόν, έκθετοι, κύριοι και κυρίες της Κυβέρνησης, σε σχέση με τον τρόπο που νομοθετείτε. </w:t>
      </w:r>
    </w:p>
    <w:p w14:paraId="404CBE3D" w14:textId="77777777" w:rsidR="00362659"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Περνάω, τώρα, σε αυτό που συζητάμε σήμερα ένα σχέδιο νόμου με δύο βασικούς άξονες. Ο πρώτος αφορά την κύρωση της προσθήκης στην πολυμερή συμφωνία του ΟΟΣΑ για την αυτόματη ανταλλαγή πληροφοριών χρηματοοικονομικών λογαριασμών και ο δεύτερος </w:t>
      </w:r>
      <w:r w:rsidRPr="00C056F0">
        <w:rPr>
          <w:rFonts w:ascii="Calibri" w:hAnsi="Calibri" w:cs="Calibri"/>
        </w:rPr>
        <w:lastRenderedPageBreak/>
        <w:t xml:space="preserve">αφορά στις αλλαγές στο εθνικό πλαίσιο εφαρμογής ώστε να ενσωματωθούν επικαιροποιήσεις του κοινού προτύπου αναφοράς </w:t>
      </w:r>
      <w:r w:rsidRPr="00C056F0">
        <w:rPr>
          <w:rFonts w:ascii="Calibri" w:hAnsi="Calibri" w:cs="Calibri"/>
          <w:lang w:val="en-US"/>
        </w:rPr>
        <w:t>CRS</w:t>
      </w:r>
      <w:r w:rsidRPr="00C056F0">
        <w:rPr>
          <w:rFonts w:ascii="Calibri" w:hAnsi="Calibri" w:cs="Calibri"/>
        </w:rPr>
        <w:t xml:space="preserve"> του 2023 με έμφαση και σε νέες μορφές χρήματος όπως το ηλεκτρονικό χρήμα και τα ψηφιακά νομίσματα των κεντρικών τραπεζών. Ως προς την κύρωση της προσθήκης το βασικό στοιχείο είναι ότι διευρύνεται και εξειδικεύεται το περιεχόμενο των πληροφοριών που ανταλλάσσονται αυτόματα μεταξύ κρατών. Δεν μιλάμε πια για γενικές αναφορές αλλά για πιο συγκεκριμένα δεδομένα που βοηθούν να φαίνεται καθαρά ποιος είναι ο πραγματικός δικαιούχος ενός λογαριασμού και τι ακριβώς δηλώνεται. </w:t>
      </w:r>
    </w:p>
    <w:p w14:paraId="5A71307B" w14:textId="569B1334"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Για παράδειγμα</w:t>
      </w:r>
      <w:r w:rsidR="00EA73E1">
        <w:rPr>
          <w:rFonts w:ascii="Calibri" w:hAnsi="Calibri" w:cs="Calibri"/>
        </w:rPr>
        <w:t>,</w:t>
      </w:r>
      <w:r w:rsidRPr="00C056F0">
        <w:rPr>
          <w:rFonts w:ascii="Calibri" w:hAnsi="Calibri" w:cs="Calibri"/>
        </w:rPr>
        <w:t xml:space="preserve"> προστίθεται ένδειξη για το αν υπάρχει έγκυρη </w:t>
      </w:r>
      <w:r w:rsidR="00EA73E1">
        <w:rPr>
          <w:rFonts w:ascii="Calibri" w:hAnsi="Calibri" w:cs="Calibri"/>
        </w:rPr>
        <w:t>αυτό-</w:t>
      </w:r>
      <w:r w:rsidRPr="00C056F0">
        <w:rPr>
          <w:rFonts w:ascii="Calibri" w:hAnsi="Calibri" w:cs="Calibri"/>
        </w:rPr>
        <w:t>πιστοποίηση του δικαιούχου, δηλαδή αν έχει δηλωθεί σωστά η φορολογική κατοικία. Ενισχύεται, επίσης, ο ορισμός των φυσικών προσώπων που ασκούν ουσιαστικό έλεγχο σε εταιρείες και σχήματα</w:t>
      </w:r>
      <w:r w:rsidR="00362659">
        <w:rPr>
          <w:rFonts w:ascii="Calibri" w:hAnsi="Calibri" w:cs="Calibri"/>
        </w:rPr>
        <w:t>,</w:t>
      </w:r>
      <w:r w:rsidRPr="00C056F0">
        <w:rPr>
          <w:rFonts w:ascii="Calibri" w:hAnsi="Calibri" w:cs="Calibri"/>
        </w:rPr>
        <w:t xml:space="preserve"> ώστε να μην κρύβεται η πραγματική σχέση φυσικού προσώπου του λογαριασμού πίσω από ενδιάμεσες δομές. Αυτά θεωρητικά στοχεύουν στη μείωση των γκρίζων ζωνών που συχνά δυσκολεύουν έναν ουσιαστικό φορολογικό έλεγχο. </w:t>
      </w:r>
    </w:p>
    <w:p w14:paraId="435DCF87" w14:textId="5BEE4BD8"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Το δεύτερο σκέλος αφορά τις αλλαγές στον τρόπο εφαρμογής του συστήματος στη χώρα μας. Εδώ έχουμε αυξημένες υποχρεώσεις για τους χρηματοπιστωτικούς οργανισμούς, περισσότερα στοιχεία προς συλλογή και αποστολή και πιο σύνθετες διαδικασίες ελέγχου. Το νέο πλαίσιο συνδέεται πιο στενά με τους ελέγχους για ξέπλυμα χρήματος και ταυτοποίηση πελατών. Αυτό θεωρητικά μπορεί να μειώσει επικαλύψεις όμως χρειάζεται σαφήνεια ποιος ελέγχει, πότε, με ποια κριτήρια και με ποιες συνέπειες σε περίπτωση λάθους, κάτι που έχουμε δει σε άλλες περιπτώσεις σε άλλες ευρωπαϊκές χώρες. Ιδιαίτερη προσοχή απαιτείται και στη ρύθμιση για νέους λογαριασμούς χωρίς </w:t>
      </w:r>
      <w:r w:rsidR="00EA73E1">
        <w:rPr>
          <w:rFonts w:ascii="Calibri" w:hAnsi="Calibri" w:cs="Calibri"/>
        </w:rPr>
        <w:t>αυτό-</w:t>
      </w:r>
      <w:r w:rsidRPr="00C056F0">
        <w:rPr>
          <w:rFonts w:ascii="Calibri" w:hAnsi="Calibri" w:cs="Calibri"/>
        </w:rPr>
        <w:t xml:space="preserve">πιστοποίηση όπου εμφανίζονται προσωρινά διαδικασίες προϋπάρχοντος λογαριασμού. Αν δεν υπάρχει ουσιαστική εποπτεία το προσωρινό μπορεί να γίνει μόνιμο. </w:t>
      </w:r>
    </w:p>
    <w:p w14:paraId="4D77ECEE" w14:textId="77777777" w:rsidR="007A354C"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Σημαντικό μέρος του νομοσχεδίου αφορά και την επέκταση του πλαισίου στα ψηφιακά περιουσιακά στοιχεία, ψηφιακά νομίσματα κεντρικών τραπεζών, ηλεκτρονικό χρήμα και κρυπτοστοιχεία. Το σύστημα προσπαθεί να συμβαδίσει με την πραγματικότητα αλλά αυτό αυξάνει την πολυπλοκότητα και τις ευθύνες της διοίκησης και εδώ είναι ένα κρίσιμο σημείο. Δεν αρκεί να αλλάζουμε κανόνες. Χρειάζονται υποδομές, εκπαίδευση προσωπικού και πραγματική ικανότητα αξιοποίησης των δεδομένων αλλιώς θα συγκεντρώνουμε περισσότερες πληροφορίες χωρίς αποτέλεσμα με κίνδυνο υπερβολικής ψηφιακής γραφειοκρατίας και κυρίως άνισης εφαρμογής. </w:t>
      </w:r>
    </w:p>
    <w:p w14:paraId="00EF36A7" w14:textId="6D6EC491"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Ταυτόχρονα, η ασφάλεια και η προστασία των δεδομένων είναι κομβικής σημασίας. Όσο αυξάνεται ο όγκος και η ευαισθησία των στοιχείων τόσο μεγαλώνει και ο κίνδυνος κακής διαχείρισης ή παραβιάσεων με σοβαρές συνέπειες για τα δικαιώματα των πολιτών. Δεν μπορούμε, επίσης, να αγνοήσουμε το κόστος συμμόρφωσης σε μια αγορά με έντονα ολιγοπωλιακά χαρακτηριστικά υπάρχει πάντα ο κίνδυνος το κόστος να μετακυλιστεί στους πολίτες μέσω χρεώσεων ή περιορισμένης πρόσβασης σε υπηρεσίες. Η κοινωνική δικαιοσύνη θα κριθεί στο αν οι νέοι κανόνες θα οδηγήσουν σε ουσιαστικό έλεγχο των σοβαρών κινδύνων ή εάν τελικά θα επιβαρύνουν για άλλη μια φορά τους μισθωτούς και τους μικρομεσαίους. </w:t>
      </w:r>
    </w:p>
    <w:p w14:paraId="74105884" w14:textId="4FD09A83"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Το νομοσχέδιο δημιουργεί ένα πιο σύνθετο σύστημα και όπως πάντα η επιτυχία ή αποτυχία θα κριθεί στην εφαρμογή. Χρειάζονται επαρκείς πόροι, εγγυήσεις ασφαλείας και έλεγχος ώστε το κόστος να μη μεταφερθεί στους πολίτες γιατί η διαφάνεια έχει αξία μόνο όταν οδηγεί σε ισότητα κανόνων όχι όταν ενισχύει τους λίγους και επιβαρύνει τους πολλούς. Σε σχέση με τη στάση </w:t>
      </w:r>
      <w:r w:rsidR="00CF0C7B">
        <w:rPr>
          <w:rFonts w:ascii="Calibri" w:hAnsi="Calibri" w:cs="Calibri"/>
        </w:rPr>
        <w:t>μας,</w:t>
      </w:r>
      <w:r w:rsidRPr="00C056F0">
        <w:rPr>
          <w:rFonts w:ascii="Calibri" w:hAnsi="Calibri" w:cs="Calibri"/>
        </w:rPr>
        <w:t xml:space="preserve"> θα τη δηλώσουμε στην Ολομέλεια. </w:t>
      </w:r>
    </w:p>
    <w:p w14:paraId="3220B47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Κύριε Πρόεδρε επιφυλασσόμαστε. </w:t>
      </w:r>
    </w:p>
    <w:p w14:paraId="2BB82FFE" w14:textId="1AE38EC4"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 xml:space="preserve">ΑΘΑΝΑΣΙΟΣ ΚΑΒΒΑΔΑΣ (Πρόεδρος της Επιτροπής): </w:t>
      </w:r>
      <w:r w:rsidRPr="00C056F0">
        <w:rPr>
          <w:rFonts w:ascii="Calibri" w:hAnsi="Calibri" w:cs="Calibri"/>
        </w:rPr>
        <w:t xml:space="preserve">Ευχαριστούμε τον κύριο Καραμέρο και συνεχίζουμε με τον Ειδικό Αγορητή </w:t>
      </w:r>
      <w:r w:rsidR="00335934">
        <w:rPr>
          <w:rFonts w:ascii="Calibri" w:hAnsi="Calibri" w:cs="Calibri"/>
        </w:rPr>
        <w:t>της Κ.Ο. «</w:t>
      </w:r>
      <w:r w:rsidRPr="00C056F0">
        <w:rPr>
          <w:rFonts w:ascii="Calibri" w:hAnsi="Calibri" w:cs="Calibri"/>
        </w:rPr>
        <w:t>Κουμμουνιστικ</w:t>
      </w:r>
      <w:r w:rsidR="00335934">
        <w:rPr>
          <w:rFonts w:ascii="Calibri" w:hAnsi="Calibri" w:cs="Calibri"/>
        </w:rPr>
        <w:t>ό</w:t>
      </w:r>
      <w:r w:rsidRPr="00C056F0">
        <w:rPr>
          <w:rFonts w:ascii="Calibri" w:hAnsi="Calibri" w:cs="Calibri"/>
        </w:rPr>
        <w:t xml:space="preserve"> Κόμμα Ελλάδ</w:t>
      </w:r>
      <w:r w:rsidR="00316939">
        <w:rPr>
          <w:rFonts w:ascii="Calibri" w:hAnsi="Calibri" w:cs="Calibri"/>
        </w:rPr>
        <w:t>α</w:t>
      </w:r>
      <w:r w:rsidRPr="00C056F0">
        <w:rPr>
          <w:rFonts w:ascii="Calibri" w:hAnsi="Calibri" w:cs="Calibri"/>
        </w:rPr>
        <w:t>ς</w:t>
      </w:r>
      <w:r w:rsidR="00335934">
        <w:rPr>
          <w:rFonts w:ascii="Calibri" w:hAnsi="Calibri" w:cs="Calibri"/>
        </w:rPr>
        <w:t>»</w:t>
      </w:r>
      <w:r w:rsidRPr="00C056F0">
        <w:rPr>
          <w:rFonts w:ascii="Calibri" w:hAnsi="Calibri" w:cs="Calibri"/>
        </w:rPr>
        <w:t xml:space="preserve">, κύριο Χρήστο Τσοκάνη. </w:t>
      </w:r>
    </w:p>
    <w:p w14:paraId="2C92DED7" w14:textId="77777777" w:rsidR="00E64802" w:rsidRPr="00C056F0" w:rsidRDefault="00E64802" w:rsidP="00C7570C">
      <w:pPr>
        <w:spacing w:line="276" w:lineRule="auto"/>
        <w:contextualSpacing/>
        <w:jc w:val="both"/>
        <w:rPr>
          <w:rFonts w:ascii="Calibri" w:hAnsi="Calibri" w:cs="Calibri"/>
        </w:rPr>
      </w:pPr>
    </w:p>
    <w:p w14:paraId="21E88836" w14:textId="2C99224C" w:rsidR="00E64802" w:rsidRPr="00C056F0" w:rsidRDefault="00E64802" w:rsidP="00C7570C">
      <w:pPr>
        <w:spacing w:line="276" w:lineRule="auto"/>
        <w:ind w:firstLine="709"/>
        <w:contextualSpacing/>
        <w:jc w:val="both"/>
        <w:rPr>
          <w:rFonts w:ascii="Calibri" w:hAnsi="Calibri" w:cs="Calibri"/>
          <w:color w:val="000000"/>
        </w:rPr>
      </w:pPr>
      <w:r w:rsidRPr="00C056F0">
        <w:rPr>
          <w:rFonts w:ascii="Calibri" w:hAnsi="Calibri" w:cs="Calibri"/>
          <w:b/>
          <w:bCs/>
          <w:color w:val="000000"/>
        </w:rPr>
        <w:t>ΧΡΗΣΤΟΣ ΤΣΟΚΑΝΗΣ (Ειδικός Αγορητής της Κ.Ο.</w:t>
      </w:r>
      <w:r w:rsidR="00316939">
        <w:rPr>
          <w:rFonts w:ascii="Calibri" w:hAnsi="Calibri" w:cs="Calibri"/>
          <w:b/>
          <w:bCs/>
          <w:color w:val="000000"/>
        </w:rPr>
        <w:t xml:space="preserve"> «ΚΟΜΜΟΥΝΙΣΤΙΚΟ ΚΟΜΜΑ ΕΛΛΑΔΑΣ»</w:t>
      </w:r>
      <w:r w:rsidRPr="00C056F0">
        <w:rPr>
          <w:rFonts w:ascii="Calibri" w:hAnsi="Calibri" w:cs="Calibri"/>
          <w:b/>
          <w:bCs/>
          <w:color w:val="000000"/>
        </w:rPr>
        <w:t>):</w:t>
      </w:r>
      <w:r w:rsidRPr="00C056F0">
        <w:rPr>
          <w:rFonts w:ascii="Calibri" w:hAnsi="Calibri" w:cs="Calibri"/>
          <w:color w:val="000000"/>
        </w:rPr>
        <w:t xml:space="preserve"> Ευχαριστώ πολύ, κύριε Πρόεδρε. Ειλικρινά, συγκλονιστικό, βρισκόμαστε απέναντι σε άλλο ένα τεράστιο εργοδοτικό έγκλημα, που θύματα έχει για άλλη μια φορά τους εργαζόμενους, αυτούς που παράγουν τον πλούτο, αυτούς που τρέχουν νυχθημερόν για να καλύψουν όλες αυτές τις φορολογικές υποχρεώσεις που τους επιβάλλει σήμερα η </w:t>
      </w:r>
      <w:r w:rsidR="00CF0C7B">
        <w:rPr>
          <w:rFonts w:ascii="Calibri" w:hAnsi="Calibri" w:cs="Calibri"/>
          <w:color w:val="000000"/>
        </w:rPr>
        <w:t>Κ</w:t>
      </w:r>
      <w:r w:rsidRPr="00C056F0">
        <w:rPr>
          <w:rFonts w:ascii="Calibri" w:hAnsi="Calibri" w:cs="Calibri"/>
          <w:color w:val="000000"/>
        </w:rPr>
        <w:t>υβέρνηση, αλλά και άλλες κυβερνήσεις στο παρελθόν, αυτούς που τρέχουν νυχθημερόν και αναγκάζονται να δουλεύουν ακόμα και νύχτα μακριά από τις οικογένειες και τα παιδιά τους, μανάδες, για να μπορούν να τα βγάζουν πέρα στις υποχρεώσεις, της εμπορευματοποιημένης υγείας, παιδείας, πρόνοιας,</w:t>
      </w:r>
      <w:r w:rsidR="00CF0C7B">
        <w:rPr>
          <w:rFonts w:ascii="Calibri" w:hAnsi="Calibri" w:cs="Calibri"/>
          <w:color w:val="000000"/>
        </w:rPr>
        <w:t xml:space="preserve"> </w:t>
      </w:r>
      <w:r w:rsidRPr="00C056F0">
        <w:rPr>
          <w:rFonts w:ascii="Calibri" w:hAnsi="Calibri" w:cs="Calibri"/>
          <w:color w:val="000000"/>
        </w:rPr>
        <w:t>ασφάλειας</w:t>
      </w:r>
      <w:r w:rsidR="00CF0C7B">
        <w:rPr>
          <w:rFonts w:ascii="Calibri" w:hAnsi="Calibri" w:cs="Calibri"/>
          <w:color w:val="000000"/>
        </w:rPr>
        <w:t>. Α</w:t>
      </w:r>
      <w:r w:rsidRPr="00C056F0">
        <w:rPr>
          <w:rFonts w:ascii="Calibri" w:hAnsi="Calibri" w:cs="Calibri"/>
          <w:color w:val="000000"/>
        </w:rPr>
        <w:t xml:space="preserve">υτούς που θυσιάζονται καθημερινά για να μπορέσουν να ικανοποιήσουν στο ελάχιστο τις τεράστιες ανάγκες τους, απέναντι σε εργοδότες, που όσο και αν προσπαθεί να το παρουσιάσει το σύστημα, δεν είναι καθόλου αυτοδημιούργητοι, είναι δημιουργήματα του ίδιου του συστήματος, με τις πλάτες που διαχρονικά όλες οι κυβερνήσεις, με τη νομοθεσία, με τις επιδοτήσεις, τις χορηγίες, τις φοροαπαλλαγές, τις ενισχύσεις, τα ελλιπή μέτρα ελέγχου, έχουν δημιουργήσει ένα φιλικό περιβάλλον κερδοφορίας τους. </w:t>
      </w:r>
    </w:p>
    <w:p w14:paraId="70BE3616" w14:textId="53E9E549" w:rsidR="00E64802" w:rsidRPr="00C056F0" w:rsidRDefault="00E64802" w:rsidP="00C7570C">
      <w:pPr>
        <w:spacing w:line="276" w:lineRule="auto"/>
        <w:ind w:firstLine="709"/>
        <w:contextualSpacing/>
        <w:jc w:val="both"/>
        <w:rPr>
          <w:rFonts w:ascii="Calibri" w:hAnsi="Calibri" w:cs="Calibri"/>
          <w:color w:val="000000"/>
        </w:rPr>
      </w:pPr>
      <w:r w:rsidRPr="00C056F0">
        <w:rPr>
          <w:rFonts w:ascii="Calibri" w:hAnsi="Calibri" w:cs="Calibri"/>
          <w:color w:val="000000"/>
        </w:rPr>
        <w:t xml:space="preserve">Άλλωστε, ποιος μπορεί να ξεχάσει τη νομοθεσία επί κυβερνήσεως ΠΑΣΟΚ το 2010, με το «φτιάξτε επιχειρήσεις» με την υπηρεσία μιας τάσης, ποιος μπορεί να ξεχάσει τους αναπτυξιακούς νόμους, του ΠΑΣΟΚ, του ΣΥΡΙΖΑ, της Ν.Δ., που δίνανε γη και ύδωρ στους μεγάλους επιχειρηματικούς ομίλους; Δεν μπορούμε να μιλάμε, λοιπόν, για αυτοδημιούργητους επιχειρηματίες, που σήμερα προσπαθεί να προβάλλει όλο το σύστημα από τα Μέσα και η </w:t>
      </w:r>
      <w:r w:rsidR="009368F7">
        <w:rPr>
          <w:rFonts w:ascii="Calibri" w:hAnsi="Calibri" w:cs="Calibri"/>
          <w:color w:val="000000"/>
        </w:rPr>
        <w:t>Κ</w:t>
      </w:r>
      <w:r w:rsidRPr="00C056F0">
        <w:rPr>
          <w:rFonts w:ascii="Calibri" w:hAnsi="Calibri" w:cs="Calibri"/>
          <w:color w:val="000000"/>
        </w:rPr>
        <w:t xml:space="preserve">υβέρνηση, αλλά και τα άλλα κόμματα ψελλίζουν, τη στιγμή που η κερδοφορία όλων αυτών είναι αποτέλεσμα του ματώματος της εργατικής τάξης της πατρίδας μας και μάλιστα χτυπάει την πόρτα μας κάθε μέρα και τέτοια εργοδοτικά εγκλήματα και ο κίνδυνος μεγάλου βιομηχανικού ατυχήματος. </w:t>
      </w:r>
    </w:p>
    <w:p w14:paraId="4C2DEC38" w14:textId="77777777" w:rsidR="00E64802" w:rsidRPr="00C056F0" w:rsidRDefault="00E64802" w:rsidP="00C7570C">
      <w:pPr>
        <w:spacing w:line="276" w:lineRule="auto"/>
        <w:ind w:firstLine="709"/>
        <w:contextualSpacing/>
        <w:jc w:val="both"/>
        <w:rPr>
          <w:rFonts w:ascii="Calibri" w:hAnsi="Calibri" w:cs="Calibri"/>
          <w:color w:val="000000"/>
        </w:rPr>
      </w:pPr>
      <w:r w:rsidRPr="00C056F0">
        <w:rPr>
          <w:rFonts w:ascii="Calibri" w:hAnsi="Calibri" w:cs="Calibri"/>
          <w:color w:val="000000"/>
        </w:rPr>
        <w:t xml:space="preserve">Να σας πω μόνο, ότι αν είχαμε την ατυχία να είχε προκληθεί τέτοιο εργοδοτικό έγκλημα μέσα στην περιοχή του Θριάσιου, δεν ξέρω τι θα είχε απομείνει, από κατοίκους εργαζόμενους, νέες και νέους, γυναίκες και παιδιά, θα είχε εξαϋλωθεί το παν, το σύμπαν. Πρόσφατα μάλιστα είχαμε τα εργοδοτικά και τα μεγάλα βιομηχανικά εγκλήματα και στα καζάνια στο Πέραμα και στα πλαστικά στο Μενίδι, αλλά και κάτι το οποίο δεν το έχουν βγάλει στην επικαιρότητα και στη δημοσιότητα, τη μεγάλη ρύπανση τις μέρες της βροχόπτωσης δύο τετραγωνικών χιλιομέτρων μέσα στην παραλία του Ασπροπύργου από τον ενεργειακό όμιλο, που γέμισε η θάλασσα με πετρέλαια και λάδια λόγω της υπερχείλισης του βιολογικού καθαρισμού. Βέβαια, κανένας δεν τιμωρήθηκε, ένας εργαζόμενος προσήχθη, την ίδια στιγμή που είναι πολύ αυστηρή η κοινωνία μας, απέναντι σε εργαζόμενους, σε μισθωτούς, συνταξιούχους, σε νεολαίους, επειδή έχουν ένα φιμέ τζάμι στο αυτοκίνητό τους, ή επειδή κάνει θόρυβο η εξάτμισή τους, ή επειδή δεν πρόλαβαν να δηλώσουν ότι κλάδεψαν το περιβόλι, το σπίτι, ή το χωράφι τους. </w:t>
      </w:r>
    </w:p>
    <w:p w14:paraId="18CBEE7F" w14:textId="4DF35499" w:rsidR="00E64802" w:rsidRPr="00C056F0" w:rsidRDefault="00E64802" w:rsidP="00C7570C">
      <w:pPr>
        <w:spacing w:line="276" w:lineRule="auto"/>
        <w:ind w:firstLine="709"/>
        <w:contextualSpacing/>
        <w:jc w:val="both"/>
        <w:rPr>
          <w:rFonts w:ascii="Calibri" w:hAnsi="Calibri" w:cs="Calibri"/>
          <w:color w:val="000000"/>
        </w:rPr>
      </w:pPr>
      <w:r w:rsidRPr="00C056F0">
        <w:rPr>
          <w:rFonts w:ascii="Calibri" w:hAnsi="Calibri" w:cs="Calibri"/>
          <w:color w:val="000000"/>
        </w:rPr>
        <w:t xml:space="preserve">Βλέπουμε, λοιπόν, πως κινείται, με δύο μέτρα και δύο σταθμά. Εννοείται, ότι ένα τέτοιο νομοσχέδιο, το οποίο το καταψηφίζουμε, από την αρχή μέχρι το τέλος, δεν έρχεται παρά να ικανοποιήσει τις ανάγκες για μεγαλύτερη κερδοφορία του κεφαλαίου, για να διευκολύνει τη λειτουργία του συστήματος των ψηφιακών όλων αυτών υπηρεσιών, να πετάξει στην άκρη μικροεπενδυτές και να μοιράσει τη πίτα σε όσο γίνεται στους οικονομικά ισχυρούς. Στηρίζεται στις κατευθύνσεις του Οικονομικού Οργανισμού Συνεργασίας και Ανάπτυξης. </w:t>
      </w:r>
    </w:p>
    <w:p w14:paraId="628942EB" w14:textId="77777777" w:rsidR="00E64802" w:rsidRPr="00C056F0" w:rsidRDefault="00E64802" w:rsidP="00C7570C">
      <w:pPr>
        <w:spacing w:line="276" w:lineRule="auto"/>
        <w:ind w:firstLine="709"/>
        <w:contextualSpacing/>
        <w:jc w:val="both"/>
        <w:rPr>
          <w:rFonts w:ascii="Calibri" w:hAnsi="Calibri" w:cs="Calibri"/>
          <w:color w:val="000000"/>
        </w:rPr>
      </w:pPr>
      <w:r w:rsidRPr="00C056F0">
        <w:rPr>
          <w:rFonts w:ascii="Calibri" w:hAnsi="Calibri" w:cs="Calibri"/>
          <w:color w:val="000000"/>
        </w:rPr>
        <w:t xml:space="preserve">Ο Οικονομικός Οργανισμός Συνεργασίας και Ανάπτυξης τι είναι; Είναι κανένα φιλόπτωχο ταμείο, είναι κανένας Οργανισμός που στηρίζει τη βελτίωση των παροχών σε δωρεάν υγεία, δωρεάν παιδεία, υποδομές και ασφάλεια; Όχι. Ο Οικονομικός Οργανισμός Συνεργασίας και Ανάπτυξης, στη πρόσφατη συνάντηση εκπροσώπου με τον Πρωθυπουργό, έβαζε τα ζητήματα για αύξηση των έμμεσων φόρων, που τους πληρώνει ο ελληνικός λαός. Μιλούσε για περικοπές των κοινωνικών δαπανών, για μείωση του εργασιακού κόστους. Αυτός είναι ο Οικονομικός </w:t>
      </w:r>
      <w:r w:rsidRPr="00C056F0">
        <w:rPr>
          <w:rFonts w:ascii="Calibri" w:hAnsi="Calibri" w:cs="Calibri"/>
          <w:color w:val="000000"/>
        </w:rPr>
        <w:lastRenderedPageBreak/>
        <w:t>Οργανισμός Συνεργασίας και Ανάπτυξης, για μείωση των συνταξιοδοτικών δαπανών, για αύξηση του φόρου κατανάλωσης. Δηλαδή, να αυξήσουμε τα έσοδα και τους φόρους από τον ελληνικό λαό, που συνεχίζει να δοκιμάζεται καθημερινά, πληρώνοντας το 95% των φόρων, αυτός ο λαός ο οποίος σήμερα έπρεπε να ικανοποιεί τις σύγχρονες ανάγκες του στον 21ο αιώνα, αλλά πληρώνει πολύ ακριβά τη κάλυψη των βασικών του αναγκών.</w:t>
      </w:r>
    </w:p>
    <w:p w14:paraId="77D0CA3B" w14:textId="77777777" w:rsidR="00E64802" w:rsidRPr="00C056F0" w:rsidRDefault="00E64802" w:rsidP="00C7570C">
      <w:pPr>
        <w:spacing w:line="276" w:lineRule="auto"/>
        <w:ind w:firstLine="709"/>
        <w:contextualSpacing/>
        <w:jc w:val="both"/>
        <w:rPr>
          <w:rFonts w:ascii="Calibri" w:hAnsi="Calibri" w:cs="Calibri"/>
        </w:rPr>
      </w:pPr>
    </w:p>
    <w:p w14:paraId="69C42CCB" w14:textId="63649CBD"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rPr>
        <w:t>Σε αυτά τα πλαίσια, λοιπόν, και μπαίνοντας με τα «μπούνια», πλέον, σε περίοδο πολεμικής προετοιμασίας, έχοντας και τη χώρα μας σημαιοφόρο σε αυτή την κατεύθυνση</w:t>
      </w:r>
      <w:r w:rsidR="00E13470">
        <w:rPr>
          <w:rFonts w:ascii="Calibri" w:hAnsi="Calibri" w:cs="Calibri"/>
        </w:rPr>
        <w:t>,</w:t>
      </w:r>
      <w:r w:rsidRPr="00C056F0">
        <w:rPr>
          <w:rFonts w:ascii="Calibri" w:hAnsi="Calibri" w:cs="Calibri"/>
        </w:rPr>
        <w:t xml:space="preserve"> προσπαθεί και μέσα σε μια περίοδο όπου υπάρχει, και δεν μπορεί να το κρύψει κανείς, επιβράδυνση των οικονομιών των μεγάλων καπιταλιστικών χωρών προσπαθούν να οχυρωθούν, προσπαθούν να οργανωθούν, προσπαθούν να δημιουργήσουν όλα εκείνα τα εργαλεία έτσι ώστε να μαζέψουν το χρήμα από τον λαό και να μπορέσουν να το διοχετεύσουν στο μεγάλο κεφάλαιο. Σε αυτά τα πλαίσια κινείται και αυτή η Οδηγία και η επόμενη που θα συζητήσουμε, σε λίγο, του νομοσχεδίου γι’ αυτό και την καταψηφίζουμε.</w:t>
      </w:r>
    </w:p>
    <w:p w14:paraId="25F74DE0"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Ο λαός μας δεν έχει να περιμένει τίποτα από τέτοιες Οδηγίες. Μπορεί και πρέπει καθημερινά μέσα από τον οργανωμένο αγώνα του να φέρνει στο επίκεντρο της συζήτησης τις πραγματικές του ανάγκες, να δημιουργεί καθημερινά μέσα από την πάλη του ρωγμές σε αυτό το σάπιο εκμεταλλευτικό σύστημα που έχει ονοματεπώνυμο και λέγεται καπιταλισμός και να ανοίγει, μαζί με το ΚΚΕ, τον δρόμο για γενικότερες αλλαγές στην οικονομία και την κοινωνία. Γι’ αυτό, λοιπόν, καταψηφίζουμε από την αρχή μέχρι το τέλος και τη συγκεκριμένη Οδηγία. Σας ευχαριστώ, κύριε Πρόεδρε.</w:t>
      </w:r>
    </w:p>
    <w:p w14:paraId="1B7353F5" w14:textId="5FA622F3"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ΑΘΑΝΑΣΙΟΣ ΚΑΒΒΑΔΑΣ (Πρόεδρος της Επιτροπής):</w:t>
      </w:r>
      <w:r w:rsidRPr="00C056F0">
        <w:rPr>
          <w:rFonts w:ascii="Calibri" w:hAnsi="Calibri" w:cs="Calibri"/>
        </w:rPr>
        <w:t xml:space="preserve"> Ευχαριστούμε τον κύριο Τσοκάνη και για το χρόνο και θα συνεχίσουμε με τον κύριο Τσακαλώτο, Ειδικό Αγορητή της Κ.Ο. </w:t>
      </w:r>
      <w:r w:rsidR="00C44C12">
        <w:rPr>
          <w:rFonts w:ascii="Calibri" w:hAnsi="Calibri" w:cs="Calibri"/>
        </w:rPr>
        <w:t>«</w:t>
      </w:r>
      <w:r w:rsidRPr="00C056F0">
        <w:rPr>
          <w:rFonts w:ascii="Calibri" w:hAnsi="Calibri" w:cs="Calibri"/>
        </w:rPr>
        <w:t>Νέα Αριστερά</w:t>
      </w:r>
      <w:r w:rsidR="00C44C12">
        <w:rPr>
          <w:rFonts w:ascii="Calibri" w:hAnsi="Calibri" w:cs="Calibri"/>
        </w:rPr>
        <w:t>»</w:t>
      </w:r>
      <w:r w:rsidRPr="00C056F0">
        <w:rPr>
          <w:rFonts w:ascii="Calibri" w:hAnsi="Calibri" w:cs="Calibri"/>
        </w:rPr>
        <w:t>, για 10 λεπτά.</w:t>
      </w:r>
    </w:p>
    <w:p w14:paraId="32689FB8" w14:textId="6B1AB7E8"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ΕΥΚΛΕΙΔΗΣ ΤΣΑΚΑΛΩΤΟΣ (Ειδικός Αγορητής της Κ.Ο. «ΝΕΑ ΑΡΙΣΤΕΡΑ»):</w:t>
      </w:r>
      <w:r w:rsidRPr="00C056F0">
        <w:rPr>
          <w:rFonts w:ascii="Calibri" w:hAnsi="Calibri" w:cs="Calibri"/>
        </w:rPr>
        <w:t xml:space="preserve"> Καλημέρα σε όλους και σε όλες. Πέρ</w:t>
      </w:r>
      <w:r w:rsidR="00E13470">
        <w:rPr>
          <w:rFonts w:ascii="Calibri" w:hAnsi="Calibri" w:cs="Calibri"/>
        </w:rPr>
        <w:t>υ</w:t>
      </w:r>
      <w:r w:rsidRPr="00C056F0">
        <w:rPr>
          <w:rFonts w:ascii="Calibri" w:hAnsi="Calibri" w:cs="Calibri"/>
        </w:rPr>
        <w:t>σι 201 άτομα έχασαν τη ζωή τους σε εργατικά ατυχήματα. Υπάρχει κάποιος που θεωρεί ότι είναι τυχαίο αυτό το πράγμα; Είναι ένα θέμα φυσικό ή είναι ένα θέμα όπου αλλάζουν συνεχώς οι εργατικοί νόμοι και βάζουν μεγαλύτερα βάρη στους εργαζόμενους και οι έλεγχοι μένουν, περίπου, το ίδιο; Είναι κάτι που νοιάζεται ο νεοφιλελευθερισμός ή οι έλεγχοι είναι κάτι που είναι βάρος πάνω στην επιχείρηση και άρα πρέπει να είναι πιο ελεύθερες οι επιχειρήσεις χωρίς τα βάρη για ασφάλεια, για το περιβάλλον και τα λοιπά;</w:t>
      </w:r>
    </w:p>
    <w:p w14:paraId="72C414C8" w14:textId="467B31DD"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Άρα</w:t>
      </w:r>
      <w:r w:rsidR="006E29DA">
        <w:rPr>
          <w:rFonts w:ascii="Calibri" w:hAnsi="Calibri" w:cs="Calibri"/>
        </w:rPr>
        <w:t>,</w:t>
      </w:r>
      <w:r w:rsidRPr="00C056F0">
        <w:rPr>
          <w:rFonts w:ascii="Calibri" w:hAnsi="Calibri" w:cs="Calibri"/>
        </w:rPr>
        <w:t xml:space="preserve"> συμμερίζομαι ότι αυτή είναι μια «μαύρη» εβδομάδα. Τα συλλυπητήριά μας στους συγγενείς των γυναικών που έχασαν τη ζωή τους και, επίσης, συλλυπητήρια στις οικογένειες των φιλάθλων που πήγαιναν στη Λυών για ένα ποδοσφαιρικό παιχνίδι. Βάζει πάντα το άθλημα σε δεύτερη μοίρα όταν γίνονται αυτά τα πράγματα. Δεν θα μιλήσω πολύ γι’ αυτή την </w:t>
      </w:r>
      <w:r w:rsidR="006E29DA">
        <w:rPr>
          <w:rFonts w:ascii="Calibri" w:hAnsi="Calibri" w:cs="Calibri"/>
        </w:rPr>
        <w:t>Κ</w:t>
      </w:r>
      <w:r w:rsidRPr="00C056F0">
        <w:rPr>
          <w:rFonts w:ascii="Calibri" w:hAnsi="Calibri" w:cs="Calibri"/>
        </w:rPr>
        <w:t>ύρωση. Πιο πολύ σε επίπεδο ερωτήσεων.</w:t>
      </w:r>
    </w:p>
    <w:p w14:paraId="675E2CAC" w14:textId="7F34CEC9"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Όπως επινόησαν και προηγούμενοι ομιλητές, όταν έρχεται ένα καινούργιο πλαίσιο ελέγχου</w:t>
      </w:r>
      <w:r w:rsidR="006E29DA">
        <w:rPr>
          <w:rFonts w:ascii="Calibri" w:hAnsi="Calibri" w:cs="Calibri"/>
        </w:rPr>
        <w:t>,</w:t>
      </w:r>
      <w:r w:rsidRPr="00C056F0">
        <w:rPr>
          <w:rFonts w:ascii="Calibri" w:hAnsi="Calibri" w:cs="Calibri"/>
        </w:rPr>
        <w:t xml:space="preserve"> καλό θα ήταν, αν έχει ο Υπουργός τα στοιχεία, να ξέρουμε τι έγινε στο προηγούμενο καθεστώς. Τι δούλεψε, τι δεν δούλεψε. Ήταν εντελώς αποτυχημένο, ήταν εν μέρει αποτυχημένο. Εάν μας πει στην ομιλία του. Το βασικό που με ανησυχεί είναι ότι αυτό δεν θα πιάσει τους μεγάλους επενδυτές σε μεγάλες επιχειρήσεις. Θα πιάσει τους μικρομεσαίους.</w:t>
      </w:r>
    </w:p>
    <w:p w14:paraId="22E4B19B" w14:textId="70274EF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Το ξέρετε ότι οι δισεκατομμυριούχοι των πιο πολλών χωρών παγκοσμίως</w:t>
      </w:r>
      <w:r w:rsidR="006E29DA">
        <w:rPr>
          <w:rFonts w:ascii="Calibri" w:hAnsi="Calibri" w:cs="Calibri"/>
        </w:rPr>
        <w:t>,</w:t>
      </w:r>
      <w:r w:rsidRPr="00C056F0">
        <w:rPr>
          <w:rFonts w:ascii="Calibri" w:hAnsi="Calibri" w:cs="Calibri"/>
        </w:rPr>
        <w:t xml:space="preserve"> πληρώνουν χαμηλότερο ουσιαστικό συντελεστή φόρου, αυτό που λέγεται στα οικονομικά «</w:t>
      </w:r>
      <w:r w:rsidRPr="00C056F0">
        <w:rPr>
          <w:rFonts w:ascii="Calibri" w:hAnsi="Calibri" w:cs="Calibri"/>
          <w:lang w:val="en-US"/>
        </w:rPr>
        <w:t>the</w:t>
      </w:r>
      <w:r w:rsidRPr="00C056F0">
        <w:rPr>
          <w:rFonts w:ascii="Calibri" w:hAnsi="Calibri" w:cs="Calibri"/>
        </w:rPr>
        <w:t xml:space="preserve"> </w:t>
      </w:r>
      <w:r w:rsidRPr="00C056F0">
        <w:rPr>
          <w:rFonts w:ascii="Calibri" w:hAnsi="Calibri" w:cs="Calibri"/>
          <w:lang w:val="en-US"/>
        </w:rPr>
        <w:t>effective</w:t>
      </w:r>
      <w:r w:rsidRPr="00C056F0">
        <w:rPr>
          <w:rFonts w:ascii="Calibri" w:hAnsi="Calibri" w:cs="Calibri"/>
        </w:rPr>
        <w:t xml:space="preserve"> </w:t>
      </w:r>
      <w:r w:rsidRPr="00C056F0">
        <w:rPr>
          <w:rFonts w:ascii="Calibri" w:hAnsi="Calibri" w:cs="Calibri"/>
          <w:lang w:val="en-US"/>
        </w:rPr>
        <w:t>tax</w:t>
      </w:r>
      <w:r w:rsidRPr="00C056F0">
        <w:rPr>
          <w:rFonts w:ascii="Calibri" w:hAnsi="Calibri" w:cs="Calibri"/>
        </w:rPr>
        <w:t xml:space="preserve"> </w:t>
      </w:r>
      <w:r w:rsidRPr="00C056F0">
        <w:rPr>
          <w:rFonts w:ascii="Calibri" w:hAnsi="Calibri" w:cs="Calibri"/>
          <w:lang w:val="en-US"/>
        </w:rPr>
        <w:t>rate</w:t>
      </w:r>
      <w:r w:rsidRPr="00C056F0">
        <w:rPr>
          <w:rFonts w:ascii="Calibri" w:hAnsi="Calibri" w:cs="Calibri"/>
        </w:rPr>
        <w:t xml:space="preserve">» από έναν μέσο εργαζόμενο. Δηλαδή, είσαι ένας δισεκατομμυριούχος και πληρώνεις λιγότερο φόρο στο σύνολο του </w:t>
      </w:r>
      <w:r w:rsidRPr="00C056F0">
        <w:rPr>
          <w:rFonts w:ascii="Calibri" w:hAnsi="Calibri" w:cs="Calibri"/>
          <w:lang w:val="en-US"/>
        </w:rPr>
        <w:t>effective</w:t>
      </w:r>
      <w:r w:rsidRPr="00C056F0">
        <w:rPr>
          <w:rFonts w:ascii="Calibri" w:hAnsi="Calibri" w:cs="Calibri"/>
        </w:rPr>
        <w:t>, αυτό που πιάνει το φορολογικό συντελεστή, από ότι έναν μέσο εργαζόμενο. Άρα</w:t>
      </w:r>
      <w:r w:rsidR="006E29DA">
        <w:rPr>
          <w:rFonts w:ascii="Calibri" w:hAnsi="Calibri" w:cs="Calibri"/>
        </w:rPr>
        <w:t>,</w:t>
      </w:r>
      <w:r w:rsidRPr="00C056F0">
        <w:rPr>
          <w:rFonts w:ascii="Calibri" w:hAnsi="Calibri" w:cs="Calibri"/>
        </w:rPr>
        <w:t xml:space="preserve"> θεωρώ ότι έχει πάρα πολύ δρόμο ακόμα να περάσουμε για να μπορέσουμε να πούμε ότι αντιμετωπίζουμε τη φοροδιαφυγή με την ανταλλαγή πληροφοριών χωρίς να λέω ότι αυτό δεν είναι σε θετική κατεύθυνση.</w:t>
      </w:r>
    </w:p>
    <w:p w14:paraId="60BBEF77" w14:textId="77777777" w:rsidR="00E64802" w:rsidRPr="00C056F0" w:rsidRDefault="00E64802" w:rsidP="00C7570C">
      <w:pPr>
        <w:spacing w:line="276" w:lineRule="auto"/>
        <w:contextualSpacing/>
        <w:jc w:val="both"/>
        <w:rPr>
          <w:rFonts w:ascii="Calibri" w:hAnsi="Calibri" w:cs="Calibri"/>
        </w:rPr>
      </w:pPr>
    </w:p>
    <w:p w14:paraId="75F396F1" w14:textId="5E181510"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rPr>
        <w:t>Το τελευταίο που θέλω να πω είναι για την ΑΑΔΕ. Όπως είπαν και οι προλαλήσαντες</w:t>
      </w:r>
      <w:r w:rsidR="00D66C31">
        <w:rPr>
          <w:rFonts w:ascii="Calibri" w:hAnsi="Calibri" w:cs="Calibri"/>
        </w:rPr>
        <w:t>,</w:t>
      </w:r>
      <w:r w:rsidRPr="00C056F0">
        <w:rPr>
          <w:rFonts w:ascii="Calibri" w:hAnsi="Calibri" w:cs="Calibri"/>
        </w:rPr>
        <w:t xml:space="preserve"> η ΑΑΔΕ συνεχώς παίρνει περισσότερες ευθύνες, υποχρεώσεις και δεν έχει νομίζω το στελεχιακό δυναμικό να ελέγξει όλα αυτά τα πράγματα. Δεν είναι εύκολο πράγμα. Υπάρχει ένας συγγραφέας αστυνομικών μυθιστορημάτων, ο Mosley, που έγραψε ένα βιβλίο με τον ήρωά του «</w:t>
      </w:r>
      <w:r w:rsidRPr="00C056F0">
        <w:rPr>
          <w:rFonts w:ascii="Calibri" w:hAnsi="Calibri" w:cs="Calibri"/>
          <w:lang w:val="en-US"/>
        </w:rPr>
        <w:t>Always</w:t>
      </w:r>
      <w:r w:rsidRPr="00C056F0">
        <w:rPr>
          <w:rFonts w:ascii="Calibri" w:hAnsi="Calibri" w:cs="Calibri"/>
        </w:rPr>
        <w:t xml:space="preserve"> </w:t>
      </w:r>
      <w:r w:rsidRPr="00C056F0">
        <w:rPr>
          <w:rFonts w:ascii="Calibri" w:hAnsi="Calibri" w:cs="Calibri"/>
          <w:lang w:val="en-US"/>
        </w:rPr>
        <w:t>Outnumbered</w:t>
      </w:r>
      <w:r w:rsidRPr="00C056F0">
        <w:rPr>
          <w:rFonts w:ascii="Calibri" w:hAnsi="Calibri" w:cs="Calibri"/>
        </w:rPr>
        <w:t xml:space="preserve">, </w:t>
      </w:r>
      <w:r w:rsidRPr="00C056F0">
        <w:rPr>
          <w:rFonts w:ascii="Calibri" w:hAnsi="Calibri" w:cs="Calibri"/>
          <w:lang w:val="en-US"/>
        </w:rPr>
        <w:t>Always</w:t>
      </w:r>
      <w:r w:rsidRPr="00C056F0">
        <w:rPr>
          <w:rFonts w:ascii="Calibri" w:hAnsi="Calibri" w:cs="Calibri"/>
        </w:rPr>
        <w:t xml:space="preserve"> </w:t>
      </w:r>
      <w:r w:rsidRPr="00C056F0">
        <w:rPr>
          <w:rFonts w:ascii="Calibri" w:hAnsi="Calibri" w:cs="Calibri"/>
          <w:lang w:val="en-US"/>
        </w:rPr>
        <w:t>Outgunned</w:t>
      </w:r>
      <w:r w:rsidRPr="00C056F0">
        <w:rPr>
          <w:rFonts w:ascii="Calibri" w:hAnsi="Calibri" w:cs="Calibri"/>
        </w:rPr>
        <w:t xml:space="preserve">». Πάντα οι άλλοι έχουν περισσότερα άτομα και έχουν περισσότερα όπλα. Αυτό ισχύει στη σχέση του κράτους με τους φοροτεχνικούς, δικηγόρους, που έχει ο ιδιωτικός τομέας. Δηλαδή, είναι σαν να είναι άνιση η μάχη. Θα συνεχίσει να είναι άνιση η μάχη όσο οι δισεκατομμυριούχοι έχουν τόσο μεγάλη πολιτική εξουσία να ελέγχουν τους κανόνες του παιχνιδιού. Αυτό είναι το μεγάλο πρόβλημα που έχει αναπτυχθεί τα τελευταία 20 χρόνια, ότι μεγάλες ανισότητες στον πλούτο σημαίνει μεγάλη πολιτική εξουσία, να μπορείς να ελέγξεις τους κανόνες του παιχνιδιού και άρα να συνεχίζουν να έχουν τα δισεκατομμύρια που έχουν. Ευχαριστώ, κύριε Πρόεδρε. </w:t>
      </w:r>
    </w:p>
    <w:p w14:paraId="1CF294DD" w14:textId="656DA71C"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b/>
          <w:bCs/>
        </w:rPr>
        <w:t>ΑΘΑΝΑΣΙΟΣ ΚΑΒΒΑΔΑΣ</w:t>
      </w:r>
      <w:r w:rsidR="00316939">
        <w:rPr>
          <w:rFonts w:ascii="Calibri" w:hAnsi="Calibri" w:cs="Calibri"/>
          <w:b/>
          <w:bCs/>
        </w:rPr>
        <w:t xml:space="preserve"> </w:t>
      </w:r>
      <w:r w:rsidRPr="00C056F0">
        <w:rPr>
          <w:rFonts w:ascii="Calibri" w:hAnsi="Calibri" w:cs="Calibri"/>
          <w:b/>
          <w:bCs/>
        </w:rPr>
        <w:t>(Πρόεδρος της Επιτροπής)</w:t>
      </w:r>
      <w:r w:rsidRPr="00C056F0">
        <w:rPr>
          <w:rFonts w:ascii="Calibri" w:hAnsi="Calibri" w:cs="Calibri"/>
        </w:rPr>
        <w:t>: Ευχαριστούμε τον κ. Τσακαλώτο.</w:t>
      </w:r>
    </w:p>
    <w:p w14:paraId="214598C3" w14:textId="77777777"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rPr>
        <w:t>Συνεχίζουμε με τον κ. Στυλιανό Φωτόπουλο.</w:t>
      </w:r>
    </w:p>
    <w:p w14:paraId="06022658" w14:textId="0514918A"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b/>
          <w:bCs/>
        </w:rPr>
        <w:t>ΣΤΥΛΙΑΝΟΣ ΦΩΤΟΠΟΥΛΟΣ</w:t>
      </w:r>
      <w:r w:rsidR="00316939">
        <w:rPr>
          <w:rFonts w:ascii="Calibri" w:hAnsi="Calibri" w:cs="Calibri"/>
          <w:b/>
          <w:bCs/>
        </w:rPr>
        <w:t xml:space="preserve"> </w:t>
      </w:r>
      <w:r w:rsidRPr="00C056F0">
        <w:rPr>
          <w:rFonts w:ascii="Calibri" w:hAnsi="Calibri" w:cs="Calibri"/>
          <w:b/>
          <w:bCs/>
        </w:rPr>
        <w:t xml:space="preserve">(Ειδικός Αγορητής της Κ.Ο. </w:t>
      </w:r>
      <w:r w:rsidR="00316939">
        <w:rPr>
          <w:rFonts w:ascii="Calibri" w:hAnsi="Calibri" w:cs="Calibri"/>
          <w:b/>
          <w:bCs/>
        </w:rPr>
        <w:t>«</w:t>
      </w:r>
      <w:r w:rsidRPr="00C056F0">
        <w:rPr>
          <w:rFonts w:ascii="Calibri" w:hAnsi="Calibri" w:cs="Calibri"/>
          <w:b/>
          <w:bCs/>
        </w:rPr>
        <w:t>ΕΛΛΗΝΙΚΗ ΛΥΣΗ – ΚΥΡΙΑΚΟΣ ΒΕΛΟΠΟΥΛΟΣ</w:t>
      </w:r>
      <w:r w:rsidR="00316939">
        <w:rPr>
          <w:rFonts w:ascii="Calibri" w:hAnsi="Calibri" w:cs="Calibri"/>
          <w:b/>
          <w:bCs/>
        </w:rPr>
        <w:t>»</w:t>
      </w:r>
      <w:r w:rsidRPr="00C056F0">
        <w:rPr>
          <w:rFonts w:ascii="Calibri" w:hAnsi="Calibri" w:cs="Calibri"/>
        </w:rPr>
        <w:t xml:space="preserve">): Θα ήθελα να εκφράσω και εγώ από τη μεριά μου τα ειλικρινή συλλυπητήρια για τον χαμό όχι 12, αλλά 14 ανθρώπων τις τελευταίες ημέρες. Είχαμε τους 2 συμπατριώτες </w:t>
      </w:r>
      <w:r w:rsidR="00D66C31">
        <w:rPr>
          <w:rFonts w:ascii="Calibri" w:hAnsi="Calibri" w:cs="Calibri"/>
        </w:rPr>
        <w:t>μας,</w:t>
      </w:r>
      <w:r w:rsidRPr="00C056F0">
        <w:rPr>
          <w:rFonts w:ascii="Calibri" w:hAnsi="Calibri" w:cs="Calibri"/>
        </w:rPr>
        <w:t xml:space="preserve"> οι οποίοι έχασαν τη ζωή τους στη διάρκεια της κακοκαιρίας. Είχαμε τις 5 εργαζόμενες στη βιομηχανία </w:t>
      </w:r>
      <w:r w:rsidR="00D3159B">
        <w:rPr>
          <w:rFonts w:ascii="Calibri" w:hAnsi="Calibri" w:cs="Calibri"/>
        </w:rPr>
        <w:t>«</w:t>
      </w:r>
      <w:r w:rsidRPr="00C056F0">
        <w:rPr>
          <w:rFonts w:ascii="Calibri" w:hAnsi="Calibri" w:cs="Calibri"/>
        </w:rPr>
        <w:t>Βιολάντα</w:t>
      </w:r>
      <w:r w:rsidR="00D3159B">
        <w:rPr>
          <w:rFonts w:ascii="Calibri" w:hAnsi="Calibri" w:cs="Calibri"/>
        </w:rPr>
        <w:t>»</w:t>
      </w:r>
      <w:r w:rsidRPr="00C056F0">
        <w:rPr>
          <w:rFonts w:ascii="Calibri" w:hAnsi="Calibri" w:cs="Calibri"/>
        </w:rPr>
        <w:t xml:space="preserve"> και τους 7 φιλάθλους του ΠΑΟΚ. Ξέρετε ο χαμός ανθρώπων δεν προσφέρεται και εμείς δεν έχουμε καμία διάθεση να κάνουμε αντιπολίτευση, αλλά η ευθύνη όλων των κυβερνήσεων τα τελευταία 15 χρόνια τουλάχιστον για το ξήλωμα της εργατικής νομοθεσίας και για μια προσπάθεια ωραιοποίησης την οποία εύκολα την ονομάζουμε ψηφιοποίηση, δεν μπορεί να απαλύνει και να μην καταλογίσει στην πολιτεία τις ευθύνες που έχει. </w:t>
      </w:r>
    </w:p>
    <w:p w14:paraId="1B85A59C" w14:textId="01BED270"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rPr>
        <w:t xml:space="preserve">Υπάρχει αυτή τη στιγμή μια προσπάθεια μετατόπισης των ευθυνών των κυβερνήσεων συνολικά στις λεγόμενες </w:t>
      </w:r>
      <w:r w:rsidR="00D3159B">
        <w:rPr>
          <w:rFonts w:ascii="Calibri" w:hAnsi="Calibri" w:cs="Calibri"/>
        </w:rPr>
        <w:t>Α</w:t>
      </w:r>
      <w:r w:rsidRPr="00C056F0">
        <w:rPr>
          <w:rFonts w:ascii="Calibri" w:hAnsi="Calibri" w:cs="Calibri"/>
        </w:rPr>
        <w:t xml:space="preserve">νεξάρτητες </w:t>
      </w:r>
      <w:r w:rsidR="00D3159B">
        <w:rPr>
          <w:rFonts w:ascii="Calibri" w:hAnsi="Calibri" w:cs="Calibri"/>
        </w:rPr>
        <w:t>Α</w:t>
      </w:r>
      <w:r w:rsidRPr="00C056F0">
        <w:rPr>
          <w:rFonts w:ascii="Calibri" w:hAnsi="Calibri" w:cs="Calibri"/>
        </w:rPr>
        <w:t xml:space="preserve">ρχές. Αυτό όμως δεν σημαίνει ότι το Υπουργείο δεν έχει ευθύνη γι’ αυτά τα οποία έχουν συμβεί στο εργατικό δίκαιο τα τελευταία χρόνια και κυρίως στον έλεγχο, ο οποίος θα πρέπει να εφαρμόζεται. Καταλαβαίνω ότι είναι άσχετο με το Υπουργείο </w:t>
      </w:r>
      <w:r w:rsidR="00C44C12">
        <w:rPr>
          <w:rFonts w:ascii="Calibri" w:hAnsi="Calibri" w:cs="Calibri"/>
        </w:rPr>
        <w:t xml:space="preserve">Εθνικής Οικονομίας και </w:t>
      </w:r>
      <w:r w:rsidRPr="00C056F0">
        <w:rPr>
          <w:rFonts w:ascii="Calibri" w:hAnsi="Calibri" w:cs="Calibri"/>
        </w:rPr>
        <w:t xml:space="preserve">Οικονομικών αλλά συνολικά μας αφορά όλους το γεγονός ότι η </w:t>
      </w:r>
      <w:r w:rsidR="00C44C12">
        <w:rPr>
          <w:rFonts w:ascii="Calibri" w:hAnsi="Calibri" w:cs="Calibri"/>
        </w:rPr>
        <w:t>Α</w:t>
      </w:r>
      <w:r w:rsidRPr="00C056F0">
        <w:rPr>
          <w:rFonts w:ascii="Calibri" w:hAnsi="Calibri" w:cs="Calibri"/>
        </w:rPr>
        <w:t xml:space="preserve">νεξάρτητη </w:t>
      </w:r>
      <w:r w:rsidR="00C44C12">
        <w:rPr>
          <w:rFonts w:ascii="Calibri" w:hAnsi="Calibri" w:cs="Calibri"/>
        </w:rPr>
        <w:t>Α</w:t>
      </w:r>
      <w:r w:rsidRPr="00C056F0">
        <w:rPr>
          <w:rFonts w:ascii="Calibri" w:hAnsi="Calibri" w:cs="Calibri"/>
        </w:rPr>
        <w:t>ρχή όπως είναι σήμερα</w:t>
      </w:r>
      <w:r w:rsidR="00DF4D8A">
        <w:rPr>
          <w:rFonts w:ascii="Calibri" w:hAnsi="Calibri" w:cs="Calibri"/>
        </w:rPr>
        <w:t xml:space="preserve">, </w:t>
      </w:r>
      <w:r w:rsidRPr="00C056F0">
        <w:rPr>
          <w:rFonts w:ascii="Calibri" w:hAnsi="Calibri" w:cs="Calibri"/>
        </w:rPr>
        <w:t xml:space="preserve">στέλνει με </w:t>
      </w:r>
      <w:r w:rsidRPr="00C056F0">
        <w:rPr>
          <w:rFonts w:ascii="Calibri" w:hAnsi="Calibri" w:cs="Calibri"/>
          <w:lang w:val="en-US"/>
        </w:rPr>
        <w:t>email</w:t>
      </w:r>
      <w:r w:rsidRPr="00C056F0">
        <w:rPr>
          <w:rFonts w:ascii="Calibri" w:hAnsi="Calibri" w:cs="Calibri"/>
        </w:rPr>
        <w:t xml:space="preserve"> πράξεις καταλογιστικές, οι οποίες μπορεί να αφορούν σε «λεπτομέρειες» είτε για την ψηφιακή κάρτα</w:t>
      </w:r>
      <w:r w:rsidR="00DF4D8A">
        <w:rPr>
          <w:rFonts w:ascii="Calibri" w:hAnsi="Calibri" w:cs="Calibri"/>
        </w:rPr>
        <w:t>,</w:t>
      </w:r>
      <w:r w:rsidRPr="00C056F0">
        <w:rPr>
          <w:rFonts w:ascii="Calibri" w:hAnsi="Calibri" w:cs="Calibri"/>
        </w:rPr>
        <w:t xml:space="preserve"> για την οποία όλοι συνομολογούμε ότι έχει εμφανίσει αδήλωτη εργασία</w:t>
      </w:r>
      <w:r w:rsidR="00DF4D8A">
        <w:rPr>
          <w:rFonts w:ascii="Calibri" w:hAnsi="Calibri" w:cs="Calibri"/>
        </w:rPr>
        <w:t>,</w:t>
      </w:r>
      <w:r w:rsidRPr="00C056F0">
        <w:rPr>
          <w:rFonts w:ascii="Calibri" w:hAnsi="Calibri" w:cs="Calibri"/>
        </w:rPr>
        <w:t xml:space="preserve"> η οποία δεν υπήρχε είτε για τυπικές παραλείψεις</w:t>
      </w:r>
      <w:r w:rsidR="00DF4D8A">
        <w:rPr>
          <w:rFonts w:ascii="Calibri" w:hAnsi="Calibri" w:cs="Calibri"/>
        </w:rPr>
        <w:t>,</w:t>
      </w:r>
      <w:r w:rsidRPr="00C056F0">
        <w:rPr>
          <w:rFonts w:ascii="Calibri" w:hAnsi="Calibri" w:cs="Calibri"/>
        </w:rPr>
        <w:t xml:space="preserve"> όπως είναι οι καταστάσεις της επιθεώρησης εργασίας και δεν κάνει αυτό</w:t>
      </w:r>
      <w:r w:rsidR="00D3159B">
        <w:rPr>
          <w:rFonts w:ascii="Calibri" w:hAnsi="Calibri" w:cs="Calibri"/>
        </w:rPr>
        <w:t>,</w:t>
      </w:r>
      <w:r w:rsidRPr="00C056F0">
        <w:rPr>
          <w:rFonts w:ascii="Calibri" w:hAnsi="Calibri" w:cs="Calibri"/>
        </w:rPr>
        <w:t xml:space="preserve"> για το οποίο όλοι συνομολογούμε ότι είναι η δουλειά της, δηλαδή ο έλεγχος στην ασφάλεια των εργαζομένων που είναι το νούμερο ένα μέλημα και θα πρέπει να είναι το νούμερο ένα μέλημα της όποιας επιθεώρησης εργασίας, αυτό είναι ένα θέμα το οποίο θα πρέπει να συζητήσουμε. Καλές οι διαπιστωτικές πράξεις και οι καταλογιστικές πράξεις επαναλαμβάνω για πρόστιμα στον πίνακα προσωπικού ή στο βιβλίο αδειών, αλλά ο έλεγχος της επιθεώρησης εργασίας θα πρέπει να εστιάζεται στην ασφάλεια των εργαζομένων. Αυτή είναι μια κουβέντα την οποία θα πρέπει να την κάνουμε συνολικά ως πολιτικό σύστημα μετά από 15 χρόνια κρίσης.</w:t>
      </w:r>
    </w:p>
    <w:p w14:paraId="712F0884" w14:textId="77777777" w:rsidR="00E64802" w:rsidRPr="00C056F0" w:rsidRDefault="00E64802" w:rsidP="00C7570C">
      <w:pPr>
        <w:spacing w:line="276" w:lineRule="auto"/>
        <w:ind w:firstLine="709"/>
        <w:contextualSpacing/>
        <w:jc w:val="both"/>
        <w:rPr>
          <w:rFonts w:ascii="Calibri" w:hAnsi="Calibri" w:cs="Calibri"/>
        </w:rPr>
      </w:pPr>
      <w:r w:rsidRPr="00C056F0">
        <w:rPr>
          <w:rFonts w:ascii="Calibri" w:hAnsi="Calibri" w:cs="Calibri"/>
        </w:rPr>
        <w:t xml:space="preserve">Σε μια αναφορά την οποία κάνατε κύριε Πρόεδρε, για την ομογενοποίηση της φορολογικής πολιτικής στην Ευρωπαϊκή Ένωση αλλά και στον ΟΟΣΑ, αυτό είναι ένα ακόμα έλλειμμα πολιτικής της Ευρωπαϊκής Ένωσης. Βρίσκεται πίσω από τις εξελίξεις. Σαφώς θα έπρεπε να έχουν ομογενοποιηθεί και θα έπρεπε να έχουν γίνει οι φορολογικές πολιτικές κοινές για να μην υπάρχει ανταγωνισμός εντός της Ευρωπαϊκής Ένωσης. </w:t>
      </w:r>
    </w:p>
    <w:p w14:paraId="49B74477" w14:textId="77777777" w:rsidR="00E64802" w:rsidRPr="00C056F0" w:rsidRDefault="00E64802" w:rsidP="00C7570C">
      <w:pPr>
        <w:spacing w:line="276" w:lineRule="auto"/>
        <w:contextualSpacing/>
        <w:jc w:val="both"/>
        <w:rPr>
          <w:rFonts w:ascii="Calibri" w:hAnsi="Calibri" w:cs="Calibri"/>
        </w:rPr>
      </w:pPr>
    </w:p>
    <w:p w14:paraId="24C7662B" w14:textId="5A619703"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lastRenderedPageBreak/>
        <w:t>Σαφώς</w:t>
      </w:r>
      <w:r w:rsidR="00473E0E">
        <w:rPr>
          <w:rFonts w:ascii="Calibri" w:hAnsi="Calibri" w:cs="Calibri"/>
        </w:rPr>
        <w:t>,</w:t>
      </w:r>
      <w:r w:rsidRPr="00C056F0">
        <w:rPr>
          <w:rFonts w:ascii="Calibri" w:hAnsi="Calibri" w:cs="Calibri"/>
        </w:rPr>
        <w:t xml:space="preserve"> θα έπρεπε να έχει πάει μπροστά, γιατί οι νέες τεχνολογίες ορίζουν και νέες οικονομίες και νέο τρόπο απόκτησης και παραγωγής πλούτου, όπως είναι τα κρυπτονομίσματα, τα κρυπτοστοιχεία, αλλά και γενικότερα οι ηλεκτρονικές συναλλαγές, στο οποίο οι εκάστοτε φορολογικές αρχές είναι πίσω από αυτούς οι οποίοι παράγουν τον πλούτο και αυτό θα πρέπει να το έχουμε δει. Υπάρχει μια πρωτοβουλία σχετικά με έναν ενιαίο φόρο, το 15% όπως πολύ καλά γνωρίζετε, αλλά αυτό θα έπρεπε να έχει μπει και να έχει πάει λίγο πιο μπροστά, να υπάρχει μια πιο προωθημένη πολιτική, επαναλαμβάνω, στο σύνολο της Ε.Ε. γι’ αυτού του είδους τις συναλλαγές. Εμείς, ως Ελληνική Λύση, έχουμε προτείνει το 15% στο σύνολο των εισοδημάτων είτε αυτό αφορά φυσικά πρόσωπα είτε αυτό αφορά νομικά πρόσωπα, αλλά εν προκειμένω σε ότι αφορά τα κρυπτονομίσματα και τα κρυπτοστοιχεία θα έπρεπε αυτό να γίνει χθες. </w:t>
      </w:r>
    </w:p>
    <w:p w14:paraId="10A73B1E" w14:textId="6E070972"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Μια παρατήρηση ακόμα, σχετικά με τις κυρώσεις και με τον τρόπο που έρχονται στη Βουλή. Άλλες έρχονται σύντομα, άλλες έρχονται λιγότερο σύντομα, το μόνο σίγουρο είναι ότι η </w:t>
      </w:r>
      <w:r w:rsidR="00B579DC">
        <w:rPr>
          <w:rFonts w:ascii="Calibri" w:hAnsi="Calibri" w:cs="Calibri"/>
        </w:rPr>
        <w:t>Κ</w:t>
      </w:r>
      <w:r w:rsidRPr="00C056F0">
        <w:rPr>
          <w:rFonts w:ascii="Calibri" w:hAnsi="Calibri" w:cs="Calibri"/>
        </w:rPr>
        <w:t xml:space="preserve">υβέρνηση συνεχίζει να μη φέρνει </w:t>
      </w:r>
      <w:r w:rsidR="00B579DC">
        <w:rPr>
          <w:rFonts w:ascii="Calibri" w:hAnsi="Calibri" w:cs="Calibri"/>
        </w:rPr>
        <w:t>Κ</w:t>
      </w:r>
      <w:r w:rsidRPr="00C056F0">
        <w:rPr>
          <w:rFonts w:ascii="Calibri" w:hAnsi="Calibri" w:cs="Calibri"/>
        </w:rPr>
        <w:t>υρώσεις οι οποίες αφορούν ένα πολύ μεγάλο μέρος των Ελλήνων πολιτών και των Ελλήνων αυτοαπασχολουμένων, όπως είναι το όριο της απαλλαγής του Φ.Π.Α., με μια προτεσταντική λογική, την οποία δεν μπορώ να καταλάβω</w:t>
      </w:r>
      <w:r w:rsidR="00B579DC">
        <w:rPr>
          <w:rFonts w:ascii="Calibri" w:hAnsi="Calibri" w:cs="Calibri"/>
        </w:rPr>
        <w:t>,</w:t>
      </w:r>
      <w:r w:rsidRPr="00C056F0">
        <w:rPr>
          <w:rFonts w:ascii="Calibri" w:hAnsi="Calibri" w:cs="Calibri"/>
        </w:rPr>
        <w:t xml:space="preserve"> υπό την έννοια ότι αν αυξηθεί το όριο της απαλλαγής του Φ.Π.Α από τα 10.000 σε συναλλαγές </w:t>
      </w:r>
      <w:r w:rsidRPr="00C056F0">
        <w:rPr>
          <w:rFonts w:ascii="Calibri" w:hAnsi="Calibri" w:cs="Calibri"/>
          <w:lang w:val="en-US"/>
        </w:rPr>
        <w:t>B</w:t>
      </w:r>
      <w:r w:rsidRPr="00C056F0">
        <w:rPr>
          <w:rFonts w:ascii="Calibri" w:hAnsi="Calibri" w:cs="Calibri"/>
        </w:rPr>
        <w:t>2</w:t>
      </w:r>
      <w:r w:rsidRPr="00C056F0">
        <w:rPr>
          <w:rFonts w:ascii="Calibri" w:hAnsi="Calibri" w:cs="Calibri"/>
          <w:lang w:val="en-US"/>
        </w:rPr>
        <w:t>B</w:t>
      </w:r>
      <w:r w:rsidRPr="00C056F0">
        <w:rPr>
          <w:rFonts w:ascii="Calibri" w:hAnsi="Calibri" w:cs="Calibri"/>
        </w:rPr>
        <w:t>, αυτό δεν έχει δημοσιονομικό κόστος. Υπό την έννοια ότι αυτός ο οποίος εκδίδει παραστατικά σε επιχειρήσεις, οι επιχειρήσεις αντίστοιχα εκπίπτουν το Φ.Π.Α., άρα δεν καταλαβαίνω αυτή τη λογική στο να παραμένει το όριο στα 10.000, ενώ ο μέσος όρος στην Ε.Ε. είναι άνω των 30, 35 χιλιάδων και σε ορισμένες περιπτώσεις φτάνει τις 80</w:t>
      </w:r>
      <w:r w:rsidR="00B579DC">
        <w:rPr>
          <w:rFonts w:ascii="Calibri" w:hAnsi="Calibri" w:cs="Calibri"/>
        </w:rPr>
        <w:t>.000</w:t>
      </w:r>
      <w:r w:rsidRPr="00C056F0">
        <w:rPr>
          <w:rFonts w:ascii="Calibri" w:hAnsi="Calibri" w:cs="Calibri"/>
        </w:rPr>
        <w:t>.</w:t>
      </w:r>
    </w:p>
    <w:p w14:paraId="7A93A9EA" w14:textId="19AB70AD"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Σε ό τι αφορά τη συγκεκριμένη συμφωνία, η συμφωνία την οποία εξετάζουμε δεν είναι μια απλή τεχνική προσαρμογή σε διεθνείς υποχρεώσεις, αλλά είναι ένα κείμενο με σαφές θεσμικό και πολιτικό αποτύπωμα. Επεκτείνει σημαντικά το πεδίο συλλογής επεξεργασίας και ανταλλαγής χρηματοοικονομικών και προσωπικών δεδομένων, χωρίς να συνοδεύεται από αντίστοιχη ενίσχυση των εγγυήσεων της κανονιστικής σαφήνειας και της λογοδοσίας. Η προσθήκη στην πολυμερή συμφωνία αρμοδίων αρχών μεταβάλλει ουσιωδώς το περιεχόμενο και το εύρος των ανταλλασσόμενων πληροφοριών. Ωστόσο, δεν συνοδεύεται από καμία τεκμηριωμένη εκτίμηση επιπτώσεων ως προς τα θεμελιώδη δικαιώματα ούτε από ανάλυση κινδύνων για την ακρίβεια, την ασφάλεια και τη χρήση των δεδομένων μετά τη διαβίβασή τους. Ρωτάμε, τον αρμόδιο Υπουργό, έχει εκπονηθεί ειδική αξιολόγηση επιπτώσεων σύμφωνα με το ενωσιακό δίκαιο προστασίας δεδομένων και αν ναι γιατί δεν έχει κατατεθεί μέχρι τώρα στην εθνική αντιπροσωπεία</w:t>
      </w:r>
      <w:r w:rsidR="00B579DC">
        <w:rPr>
          <w:rFonts w:ascii="Calibri" w:hAnsi="Calibri" w:cs="Calibri"/>
        </w:rPr>
        <w:t>;</w:t>
      </w:r>
    </w:p>
    <w:p w14:paraId="0DEA62CF" w14:textId="31768873"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Στο δεύτερο άρθρο, με τις τροποποιήσεις του </w:t>
      </w:r>
      <w:r w:rsidR="001D4733">
        <w:rPr>
          <w:rFonts w:ascii="Calibri" w:hAnsi="Calibri" w:cs="Calibri"/>
        </w:rPr>
        <w:t>Τ</w:t>
      </w:r>
      <w:r w:rsidRPr="00C056F0">
        <w:rPr>
          <w:rFonts w:ascii="Calibri" w:hAnsi="Calibri" w:cs="Calibri"/>
        </w:rPr>
        <w:t xml:space="preserve">μήματος 1 του </w:t>
      </w:r>
      <w:r w:rsidR="001D4733">
        <w:rPr>
          <w:rFonts w:ascii="Calibri" w:hAnsi="Calibri" w:cs="Calibri"/>
        </w:rPr>
        <w:t>Π</w:t>
      </w:r>
      <w:r w:rsidRPr="00C056F0">
        <w:rPr>
          <w:rFonts w:ascii="Calibri" w:hAnsi="Calibri" w:cs="Calibri"/>
        </w:rPr>
        <w:t xml:space="preserve">αραρτήματος 1, παρατηρείται μια εκτεταμένη διεύρυνση των επιβαλλόμενων πληροφοριών. Προστίθενται νέες κατηγορίες στοιχείων, νέοι ρόλοι, νέες υποχρεώσεις και αυξημένη πολυπλοκότητα αναφοράς, ιδίως σε σχέση με συμμετοχικά δικαιώματα και κρυπτοστοιχεία. Αντί για στοχευμένη ρύθμιση υιοθετείται μια λογική γενικευμένης συσσώρευσης δεδομένων. Παράλληλα, η έννοια των εύλογων προσπαθειών για τη συλλογή στοιχείων παραμένει κατά τη γνώμη μας αδιευκρίνιστη. Τίθεται το ερώτημα, λοιπόν, προς τον κύριο Υπουργό, πώς θα διασφαλιστεί ενιαία εφαρμογή του νόμου και ποιο όργανο θα κρίνει τι συνιστά εύλογη προσπάθεια στην πράξη. </w:t>
      </w:r>
    </w:p>
    <w:p w14:paraId="73DD48C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Το άρθρο 3, για τη δέουσα επιμέλεια, ιδίως για νέους λογαριασμούς οντοτήτων, στηρίζεται όλο και περισσότερο σε εσωτερικές διαδικασίες καταπολέμησης της νομιμοποίησης εσόδων από παράνομες δραστηριότητες, ακόμα και όταν αυτές δεν επιβάλλονται ρητά από τον νόμο, αλλά απλώς πρέπει να είναι ουσιαστικά παρόμοιες. Πρόκειται για μια διατύπωση αόριστη που αφήνει περιθώρια άνισης εφαρμογής, αυθαιρεσίας και νομικής ανασφάλειας, αφού εισάγει έναν ασαφή και ελαστικό κανόνα, ο οποίος δεν διασφαλίζει ενιαία εφαρμογή ούτε ίση μεταχείριση. Η διατύπωση αυτή συνιστά επιλογή μειωμένης κανονιστικής σαφήνειας. Δεν καθορίζονται αντικειμενικά κριτήρια ούτε ελάχιστα υποχρεωτικά πρότυπα, με αποτέλεσμα να </w:t>
      </w:r>
      <w:r w:rsidRPr="00C056F0">
        <w:rPr>
          <w:rFonts w:ascii="Calibri" w:hAnsi="Calibri" w:cs="Calibri"/>
        </w:rPr>
        <w:lastRenderedPageBreak/>
        <w:t>δημιουργείται πεδίο αποκλινουσών πρακτικών. Ζητείται από τον Υπουργό να διευκρινίσει πώς θα αποτραπεί η άνιση μεταχείριση και ποιος θα αξιολογεί τη συνδρομή της ουσιαστικής ομοιότητας, όπως αναγράφεται.</w:t>
      </w:r>
    </w:p>
    <w:p w14:paraId="59CF428E" w14:textId="68573A41"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Στο άρθρο 4</w:t>
      </w:r>
      <w:r w:rsidR="00316939">
        <w:rPr>
          <w:rFonts w:ascii="Calibri" w:hAnsi="Calibri" w:cs="Calibri"/>
        </w:rPr>
        <w:t>,</w:t>
      </w:r>
      <w:r w:rsidRPr="00C056F0">
        <w:rPr>
          <w:rFonts w:ascii="Calibri" w:hAnsi="Calibri" w:cs="Calibri"/>
        </w:rPr>
        <w:t xml:space="preserve"> με την εισαγωγή της ενότητας</w:t>
      </w:r>
      <w:r w:rsidR="001D4733">
        <w:rPr>
          <w:rFonts w:ascii="Calibri" w:hAnsi="Calibri" w:cs="Calibri"/>
        </w:rPr>
        <w:t xml:space="preserve"> Α.Α.</w:t>
      </w:r>
      <w:r w:rsidRPr="00C056F0">
        <w:rPr>
          <w:rFonts w:ascii="Calibri" w:hAnsi="Calibri" w:cs="Calibri"/>
        </w:rPr>
        <w:t xml:space="preserve"> θεσμοθετείται η προσωρινή έλλειψη αυτοπιστοποίησης για νέους λογαριασμούς. Με τη ρύθμιση αυτή δεν αντιμετωπίζεται ως  εξαίρεση αυστηρά οριοθετημένη, αλλά ως λειτουργικό υποκατάστατο ενός μη ώριμου συστήματος. Η αυτοπιστοποίηση αποτελεί θεμελιώδες στοιχείο του πλαισίου ανταλλαγής πληροφοριών. </w:t>
      </w:r>
    </w:p>
    <w:p w14:paraId="7F392829" w14:textId="63FCFBEF"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Ζητάμε από τον κύριο Υπουργό να τοποθετηθεί σχετικά με τα συγκεκριμένα χρονικά και ουσιαστικά όρια της προσωρινότητας και πώς διασφαλίζεται η συμμόρφωση με την αρχή της ακρίβειας του </w:t>
      </w:r>
      <w:r w:rsidR="0038283C">
        <w:rPr>
          <w:rFonts w:ascii="Calibri" w:hAnsi="Calibri" w:cs="Calibri"/>
          <w:lang w:val="en-US"/>
        </w:rPr>
        <w:t>GDPR</w:t>
      </w:r>
      <w:r w:rsidR="0038283C" w:rsidRPr="0038283C">
        <w:rPr>
          <w:rFonts w:ascii="Calibri" w:hAnsi="Calibri" w:cs="Calibri"/>
        </w:rPr>
        <w:t>.</w:t>
      </w:r>
      <w:r w:rsidRPr="00C056F0">
        <w:rPr>
          <w:rFonts w:ascii="Calibri" w:hAnsi="Calibri" w:cs="Calibri"/>
        </w:rPr>
        <w:t xml:space="preserve"> </w:t>
      </w:r>
    </w:p>
    <w:p w14:paraId="4EC6A049"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Με το άρθρο 5 επαναπροσδιορίζονται και διευρύνονται οι βασικοί ορισμοί, ιδίως σε σχέση με τα κρυπτοστοιχεία, ψηφιακά νομίσματα και ηλεκτρονικό χρήμα. Πρόκειται για μια εκτενή κανονιστική επέκταση χωρίς όμως συνοδευτικό εθνικό στρατηγικό πλαίσιο για την ψηφιακή χρηματοοικονομική αγορά. Η ρύθμιση προσεγγίζει την καινοτομία αποκλειστικά από τη σκοπιά της επιτήρησης και εδώ το ερώτημα είναι εύλογο.</w:t>
      </w:r>
    </w:p>
    <w:p w14:paraId="34FFDFDF"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Πώς εντάσσονται οι ορισμοί αυτοί σε μια συνεκτική εθνική πολιτική και πώς διασφαλίζεται η νομική προβλεψιμότητα για τους οικονομικούς φορείς;</w:t>
      </w:r>
    </w:p>
    <w:p w14:paraId="573C2F33"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Τώρα σε ό,τι αφορά το άρθρο 6 και τη μεταβατική διάταξη νομίζω ότι θα έχουμε περισσότερα να πούμε και αύριο στην Ολομέλεια. </w:t>
      </w:r>
    </w:p>
    <w:p w14:paraId="3AEB926A"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Όσον αφορά τη συγκεκριμένη Κύρωση εμείς ως «ΕΛΛΗΝΙΚΗ ΛΥΣΗ – ΚΥΡΙΑΚΟΣ ΒΕΛΟΠΟΥΛΟΣ» επιφυλασσόμαστε για την Ολομέλεια.</w:t>
      </w:r>
    </w:p>
    <w:p w14:paraId="7A5CD302" w14:textId="77777777" w:rsidR="00E64802"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Σας ευχαριστώ.</w:t>
      </w:r>
    </w:p>
    <w:p w14:paraId="2A958FA0" w14:textId="0447CC84" w:rsidR="00CB405D" w:rsidRPr="00C056F0" w:rsidRDefault="00CB405D" w:rsidP="00C7570C">
      <w:pPr>
        <w:spacing w:line="276" w:lineRule="auto"/>
        <w:ind w:firstLine="720"/>
        <w:contextualSpacing/>
        <w:jc w:val="both"/>
        <w:rPr>
          <w:rFonts w:ascii="Calibri" w:hAnsi="Calibri" w:cs="Calibri"/>
        </w:rPr>
      </w:pPr>
      <w:r w:rsidRPr="00CB405D">
        <w:rPr>
          <w:rFonts w:ascii="Calibri" w:hAnsi="Calibri" w:cs="Calibri"/>
        </w:rPr>
        <w:t xml:space="preserve">Στο σημείο αυτό έγινε η </w:t>
      </w:r>
      <w:r>
        <w:rPr>
          <w:rFonts w:ascii="Calibri" w:hAnsi="Calibri" w:cs="Calibri"/>
        </w:rPr>
        <w:t>β</w:t>
      </w:r>
      <w:r w:rsidRPr="00CB405D">
        <w:rPr>
          <w:rFonts w:ascii="Calibri" w:hAnsi="Calibri" w:cs="Calibri"/>
        </w:rPr>
        <w:t>` ανάγνωση του καταλόγου των μελών της Επιτροπής. Παρόντες ήταν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Στολτίδης Λεωνίδας, Κτενά Αφροδίτη, Μεταξάς Βασίλειος,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Καραγεωργοπούλου Ελένη, Μάλαμα Κυριακή, Μανούσος Γεώργιος και Παπαϊωάννου Αρετή.</w:t>
      </w:r>
    </w:p>
    <w:p w14:paraId="5617E026"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 xml:space="preserve">ΑΘΑΝΑΣΙΟΣ ΚΑΒΒΑΔΑΣ (Πρόεδρος της Επιτροπής): </w:t>
      </w:r>
      <w:r w:rsidRPr="00C056F0">
        <w:rPr>
          <w:rFonts w:ascii="Calibri" w:hAnsi="Calibri" w:cs="Calibri"/>
        </w:rPr>
        <w:t>Ευχαριστούμε τον κύριο Φωτόπουλο και θα συνεχίσουμε με τον κύριο Βορύλλα.</w:t>
      </w:r>
    </w:p>
    <w:p w14:paraId="6CFEE559" w14:textId="10088A8C"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ΑΝΔΡΕΑΣ ΒΟΡΥΛΛΑΣ (Ειδικός Αγορητής της Κ.Ο. «ΔΗΜΟΚΡΑΤΙΚΟ ΠΑΤΡΙΩΤΙΚΟ ΚΙΝΗΜΑ «ΝΙΚΗ»</w:t>
      </w:r>
      <w:r w:rsidR="00A325D3">
        <w:rPr>
          <w:rFonts w:ascii="Calibri" w:hAnsi="Calibri" w:cs="Calibri"/>
          <w:b/>
          <w:bCs/>
        </w:rPr>
        <w:t>»</w:t>
      </w:r>
      <w:r w:rsidRPr="00C056F0">
        <w:rPr>
          <w:rFonts w:ascii="Calibri" w:hAnsi="Calibri" w:cs="Calibri"/>
          <w:b/>
          <w:bCs/>
        </w:rPr>
        <w:t>)</w:t>
      </w:r>
      <w:r w:rsidRPr="00C056F0">
        <w:rPr>
          <w:rFonts w:ascii="Calibri" w:hAnsi="Calibri" w:cs="Calibri"/>
        </w:rPr>
        <w:t>:  Ευχαριστώ, κύριε Πρόεδρε.</w:t>
      </w:r>
    </w:p>
    <w:p w14:paraId="09B1757B"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Σήμερα με την οικογένεια του ΠΑΟΚ θρηνούμε οι φίλαθλοι, οι άνθρωποι που αγαπούν τον ελληνικό αθλητισμό, οι ομάδες, ο τόπος μας, θρηνούμε όλοι. </w:t>
      </w:r>
    </w:p>
    <w:p w14:paraId="77F4A3C1"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Προχθές η Ελλάδα ξημέρωσε με πέντε γυναίκες που έχασαν τη ζωή τους στο εργοστάσιο που εργάζονταν για να μπορούν να φροντίζουν την οικογένειά τους και χθες δεν πρόλαβαν να </w:t>
      </w:r>
      <w:r w:rsidRPr="00C056F0">
        <w:rPr>
          <w:rFonts w:ascii="Calibri" w:hAnsi="Calibri" w:cs="Calibri"/>
        </w:rPr>
        <w:lastRenderedPageBreak/>
        <w:t xml:space="preserve">διερευνηθούν τα αίτια και οι συνθήκες θανάτου τους, μέχρι που νέα τραγωδία χτύπησε την πόρτα μας. Νέα παιδιά χαρούμενα σε ένα βαν που χρειάστηκαν μόλις λίγα δευτερόλεπτα για να διαβούν το κατώφλι της ζωής με αυτό του θανάτου. Η σκέψη και η ψυχή μου στους τραυματίες και η Παναγιά μας να είναι μαζί τους. </w:t>
      </w:r>
    </w:p>
    <w:p w14:paraId="7F3B2C87"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Εκφράζω το θρήνο μου για τα παιδιά από την Αλεξάνδρεια Ημαθίας και την Κατερίνη που μπήκαν στο βαν της χαράς και κατέληξαν σε βαν θανάτου. Από καρδιάς εύχομαι καλό παράδεισο στα παιδιά αυτά. </w:t>
      </w:r>
    </w:p>
    <w:p w14:paraId="1C283C58" w14:textId="79393259"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Κυρίες και κύριοι συνάδελφοι, συζητάμε σήμερα το νομοσχέδιο για την </w:t>
      </w:r>
      <w:r w:rsidR="00542B30">
        <w:rPr>
          <w:rFonts w:ascii="Calibri" w:hAnsi="Calibri" w:cs="Calibri"/>
        </w:rPr>
        <w:t>Κ</w:t>
      </w:r>
      <w:r w:rsidRPr="00C056F0">
        <w:rPr>
          <w:rFonts w:ascii="Calibri" w:hAnsi="Calibri" w:cs="Calibri"/>
        </w:rPr>
        <w:t>ύρωση της προσθήκης στην Πολυμερή Συμφωνία Αρμόδιων Αρχών για την Αυτόματη Ανταλλαγή Πληροφοριών Χρηματοοικονομικών Λογαριασμών, ωστόσο πρώτα θα ήθελα να αναφερθώ στο φετινό παγκόσμιο οικονομικό φόρουμ</w:t>
      </w:r>
      <w:r w:rsidR="00542B30">
        <w:rPr>
          <w:rFonts w:ascii="Calibri" w:hAnsi="Calibri" w:cs="Calibri"/>
        </w:rPr>
        <w:t>,</w:t>
      </w:r>
      <w:r w:rsidRPr="00C056F0">
        <w:rPr>
          <w:rFonts w:ascii="Calibri" w:hAnsi="Calibri" w:cs="Calibri"/>
        </w:rPr>
        <w:t xml:space="preserve"> που πραγματοποιήθηκε πριν λίγες ημέρες στο Νταβός της Ελβετίας. </w:t>
      </w:r>
    </w:p>
    <w:p w14:paraId="4E9FB4D7"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Η ολοκλήρωση των εργασιών του φόρουμ ανέδειξε με σαφήνεια τη στρατηγική σημασία της παρουσίας των κρατών στο ανώτατο πολιτικό επίπεδο σε ένα από τα κεντρικότερα διεθνή φόρα χάραξης οικονομικής και γεωπολιτικής πολιτικής. Στο Νταβός συμμετείχαν περισσότεροι από 60 Αρχηγοί κρατών και κυβερνήσεων, 55 Υπουργοί Οικονομικών και Οικονομίας, καθώς και πάνω από 800 Διευθύνοντες Σύμβουλοι και Πρόεδροι μεγάλων Πολυεθνικών Επιχειρήσεων επιβεβαιώνοντας τον καθοριστικό του ρόλο στη διαμόρφωση διεθνών στρατηγικών και επενδυτικών κατευθύνσεων. </w:t>
      </w:r>
    </w:p>
    <w:p w14:paraId="5FE970C6" w14:textId="76C75642"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Σε αυτό το περιβάλλον αυξημένης αβεβαιότητας και έντονου ανταγωνισμού</w:t>
      </w:r>
      <w:r w:rsidR="00C62212" w:rsidRPr="00C62212">
        <w:rPr>
          <w:rFonts w:ascii="Calibri" w:hAnsi="Calibri" w:cs="Calibri"/>
        </w:rPr>
        <w:t>,</w:t>
      </w:r>
      <w:r w:rsidRPr="00C056F0">
        <w:rPr>
          <w:rFonts w:ascii="Calibri" w:hAnsi="Calibri" w:cs="Calibri"/>
        </w:rPr>
        <w:t xml:space="preserve"> η Ελλάδα όφειλε να είναι παρούσα στο ανώτατο πολιτικό επίπεδο ως ενεργός συνομιλητής</w:t>
      </w:r>
      <w:r w:rsidR="00C62212" w:rsidRPr="00C62212">
        <w:rPr>
          <w:rFonts w:ascii="Calibri" w:hAnsi="Calibri" w:cs="Calibri"/>
        </w:rPr>
        <w:t>,</w:t>
      </w:r>
      <w:r w:rsidRPr="00C056F0">
        <w:rPr>
          <w:rFonts w:ascii="Calibri" w:hAnsi="Calibri" w:cs="Calibri"/>
        </w:rPr>
        <w:t xml:space="preserve"> που να προβάλλει τη χώρα ως αξιόπιστο εταίρο, ως πυλώνας σταθερότητας στην Ανατολική Μεσόγειο και ελκυστικό προορισμό για επενδύσεις στην ενέργεια, στην καινοτομία και στις υποδομές. </w:t>
      </w:r>
    </w:p>
    <w:p w14:paraId="19983F83"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Η φυσική παρουσία του Έλληνα Πρωθυπουργού στο Νταβός θα έστελνε ένα σαφές μήνυμα διεθνούς εξωστρέφειας, θα ενίσχυε το πολιτικό και οικονομικό αποτύπωμα της χώρας,  θα συμπλήρωνε, δε θα αναιρούσε, τη συμμετοχή μας στις ευρωπαϊκές διεργασίες στο πλαίσιο της Ευρωπαϊκής Ένωσης. Σε μια περίοδο, όπου οι συσχετισμοί αλλάζουν ραγδαία, η απουσία από τέτοια τραπέζια κοστίζει περισσότερο από όσο εμείς νομίζουμε.</w:t>
      </w:r>
    </w:p>
    <w:p w14:paraId="00C9476E"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Επιστρέφοντας στο σημερινό νομοσχέδιο, πρόκειται για μία ρύθμιση με έντονο διεθνή και τεχνικό χαρακτήρα η οποία εντάσσεται στο ευρύτερο πλαίσιο των προσπαθειών ενίσχυσης της φορολογικής διαφάνειας και της καταπολέμησης διασυνοριακής φοροδιαφυγής. Οφείλουμε εξ αρχής να αναγνωρίσουμε ότι η αυτόματη ανταλλαγή πληροφοριών στο πλαίσιο του ΟΟΣΑ και του κοινού προτύπου αναφοράς αποτελεί πλέον παγιωμένη διεθνή πρακτική και η Ελλάδα δεν μπορεί και δεν πρέπει να παραμένει εκτός αυτού του πλαισίου. </w:t>
      </w:r>
    </w:p>
    <w:p w14:paraId="44C5FB56"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Η επικαιροποίηση του προτύπου του 2023 με διεύρυνση των ανταλλασσόμενων στοιχείων και ενίσχυση των διαδικασιών δέουσας επιμέλειας αντανακλά πραγματικές εξελίξεις, την αυξανόμενη πολυπλοκότητα των χρηματοοικονομικών συναλλαγών, τη ραγδαία ψηφιοποίηση της οικονομίας και την ανάγκη να κλείσουν τα κενά που αξιοποιούνται για φοροαποφυγή και φοροδιαφυγή.</w:t>
      </w:r>
    </w:p>
    <w:p w14:paraId="7F925754" w14:textId="56443EAB"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Υπό αυτή την έννοια η </w:t>
      </w:r>
      <w:r w:rsidR="001662B3">
        <w:rPr>
          <w:rFonts w:ascii="Calibri" w:hAnsi="Calibri" w:cs="Calibri"/>
        </w:rPr>
        <w:t>Κ</w:t>
      </w:r>
      <w:r w:rsidRPr="00C056F0">
        <w:rPr>
          <w:rFonts w:ascii="Calibri" w:hAnsi="Calibri" w:cs="Calibri"/>
        </w:rPr>
        <w:t xml:space="preserve">ύρωση προσθήκης και η προσαρμογή της εθνικής νομοθεσίας κινούνται καταρχήν προς τη σωστή κατεύθυνση. Η ενίσχυση της πληρότητας των δεδομένων, η σαφέστερη ταυτοποίηση των ελεγχόντων προσώπων, η πρόβλεψη για νέους τύπους λογαριασμών και για τις σύγχρονες μορφές χρηματοοικονομικών προϊόντων μπορούν να συμβάλουν σε μεγαλύτερη φορολογική διαφάνεια και τελικά σε μεγαλύτερη φορολογική δικαιοσύνη. </w:t>
      </w:r>
    </w:p>
    <w:p w14:paraId="6F6F5ED9" w14:textId="45514D0D"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Ιδίως, για μία χώρα που έχει πληρώσει βαρύ το τίμημα από τη συστηματική φοροδιαφυγή, κάθε εργαλείο που ενισχύει την ισονομία έχει σημασία. </w:t>
      </w:r>
      <w:r w:rsidR="001662B3">
        <w:rPr>
          <w:rFonts w:ascii="Calibri" w:hAnsi="Calibri" w:cs="Calibri"/>
        </w:rPr>
        <w:t>Όμως,</w:t>
      </w:r>
      <w:r w:rsidRPr="00C056F0">
        <w:rPr>
          <w:rFonts w:ascii="Calibri" w:hAnsi="Calibri" w:cs="Calibri"/>
        </w:rPr>
        <w:t xml:space="preserve"> κυρίες και κύριοι συνάδελφοι, το κρίσιμο ζήτημα δεν είναι μόνο το περιεχόμενο της νομοθέτησης, αλλά ο τρόπος </w:t>
      </w:r>
      <w:r w:rsidRPr="00C056F0">
        <w:rPr>
          <w:rFonts w:ascii="Calibri" w:hAnsi="Calibri" w:cs="Calibri"/>
        </w:rPr>
        <w:lastRenderedPageBreak/>
        <w:t xml:space="preserve">και οι προϋποθέσεις εφαρμογής της και εδώ εντοπίζεται η βασική μας κριτική απέναντι στη σημερινή </w:t>
      </w:r>
      <w:r w:rsidR="001662B3">
        <w:rPr>
          <w:rFonts w:ascii="Calibri" w:hAnsi="Calibri" w:cs="Calibri"/>
        </w:rPr>
        <w:t>κ</w:t>
      </w:r>
      <w:r w:rsidRPr="00C056F0">
        <w:rPr>
          <w:rFonts w:ascii="Calibri" w:hAnsi="Calibri" w:cs="Calibri"/>
        </w:rPr>
        <w:t>υβερνητική προσέγγιση. Διότι η εμπειρία μάς έχει διδάξει ότι η ψήφιση ενός νόμου ακόμα και τεχνικά άρτιο, δεν αρκεί από μόνη της. Χωρίς τα αναγκαία διοικητικά, ανθρώπινα και τεχνολογικά μέσα, ο νόμος κινδυνεύει να μείνει «γράμμα κενό» ή ακόμη χειρότερα, να εφαρμοστεί αποσπασματικά και άνισα.</w:t>
      </w:r>
    </w:p>
    <w:p w14:paraId="1E96A9EA" w14:textId="5B05CB41"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Στην προκειμένη περίπτωση</w:t>
      </w:r>
      <w:r w:rsidR="001662B3">
        <w:rPr>
          <w:rFonts w:ascii="Calibri" w:hAnsi="Calibri" w:cs="Calibri"/>
        </w:rPr>
        <w:t>,</w:t>
      </w:r>
      <w:r w:rsidRPr="00C056F0">
        <w:rPr>
          <w:rFonts w:ascii="Calibri" w:hAnsi="Calibri" w:cs="Calibri"/>
        </w:rPr>
        <w:t xml:space="preserve"> τα δηλούντα χρηματοπιστωτικά ιδρύματα, καλούνται να αναλάβουν νέες σύνθετες υποχρεώσεις, συλλογής και διαβίβαση στοιχείων. Παράλληλα, η φορολογική διοίκηση καλείται να διαχειριστεί ένα πολύ μεγαλύτερο όγκο δεδομένων αυξημένης πολυπλοκότητας και ευαισθησίας.</w:t>
      </w:r>
    </w:p>
    <w:p w14:paraId="15012BE2"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Το εύλογο ερώτημα είναι, διαθέτει σήμερα το Κράτος, όλα τα αναγκαία εργαλεία για να ανταποκριθεί αποτελεσματικά στις απαιτήσεις Συμφωνίας;</w:t>
      </w:r>
    </w:p>
    <w:p w14:paraId="68FD4794"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Που είναι το ολοκληρωμένο σχέδιο ενίσχυσης της φορολογικής διοίκησης, με εξειδικευμένο προσωπικό, συνεχή εκπαίδευση και σύγχρονες ψηφιακές υποδομές;</w:t>
      </w:r>
    </w:p>
    <w:p w14:paraId="57AFE7BC"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Που είναι η σαφής πρόβλεψη για τους πόρους που απαιτούνται, ώστε η εφαρμογή της αυτόματης ανταλλαγής πληροφοριών να είναι ουσιαστική και όχι, τυπική;</w:t>
      </w:r>
    </w:p>
    <w:p w14:paraId="1259F183"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Η διαφάνεια δεν επιτυγχάνεται με εγκυκλίους και καλές προθέσεις, αλλά με διοικητική επάρκεια και σταθερή πολιτική βούληση.</w:t>
      </w:r>
    </w:p>
    <w:p w14:paraId="1F92FCBE"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Επιπλέον, δεν μπορούμε να παραβλέψουμε τις ανησυχίες που αφορούν την προστασία των προσωπικών δεδομένων. Η ανταλλαγή ευαίσθητων χρηματοοικονομικών πληροφοριών, ιδίως σε διεθνές επίπεδο, προϋποθέτει υψηλό επίπεδο ασφάλειας, αυστηρούς ελέγχους και ξεκάθαρους μηχανισμούς λογοδοσίας. Το νομοσχέδιο περιορίζεται σε γενικές αναφορές στην εμπιστευτικότητα, χωρίς να εξειδικεύει επαρκώς και να διασφαλίζει στην πράξη την προστασία των δικαιωμάτων των πολιτών.</w:t>
      </w:r>
    </w:p>
    <w:p w14:paraId="64F6C9CE"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Ταυτόχρονα η Κυβέρνηση, εμφανίζεται να αντιμετωπίζει τη φορολογική διαφάνεια αποσπασματικά. Από τη μία πλευρά, επικαλείται διεθνείς δεσμεύσεις για να υιοθετήσει αυστηρούς κανόνες στο διασυνοριακό επίπεδο. Από την άλλη, στο εσωτερικό της χώρας διατηρεί πολιτικές και εξαιρέσεις που διαιωνίζουν ανισότητες και αφήνουν ανέγγιχτες συγκεκριμένες μορφές φοροαποφυγής. Η φορολογική δικαιοσύνη όμως, δεν μπορεί να είναι επιλεκτική, ούτε να εξαρτάται από το ποιος έχει μεγαλύτερη διαπραγματευτική ισχύ.</w:t>
      </w:r>
    </w:p>
    <w:p w14:paraId="6AA8DA4C" w14:textId="0D476F5F"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Γι’ αυτούς τους λόγους</w:t>
      </w:r>
      <w:r w:rsidR="00E13A07">
        <w:rPr>
          <w:rFonts w:ascii="Calibri" w:hAnsi="Calibri" w:cs="Calibri"/>
        </w:rPr>
        <w:t>,</w:t>
      </w:r>
      <w:r w:rsidRPr="00C056F0">
        <w:rPr>
          <w:rFonts w:ascii="Calibri" w:hAnsi="Calibri" w:cs="Calibri"/>
        </w:rPr>
        <w:t xml:space="preserve"> καταθέτουμε συγκεκριμένες προτάσεις βελτίωσης. Ζητούμε πρώτον, δεσμευτικό σχέδιο ενίσχυσης φορολογικής διοίκησης, με σαφές χρονοδιάγραμμα επαρκή χρηματοδότηση και ενίσχυση του ανθρώπινου δυναμικού.</w:t>
      </w:r>
    </w:p>
    <w:p w14:paraId="6ACB761D"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Δεύτερον, προτείνουμε την καθιέρωση τακτικής ενημέρωσης της Βουλής, για την εφαρμογή της αυτόματης ανταλλαγής πληροφοριών, τα αποτελέσματά της και τις δυσκολίες που ανακύπτουν στην πράξη.</w:t>
      </w:r>
    </w:p>
    <w:p w14:paraId="1A7F34F1" w14:textId="2792413E"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Τρίτον, απαιτούμε την ενίσχυση των εγγυήσεων προστασίας προσωπικών δεδομένων, με ουσιαστικό ρόλο των </w:t>
      </w:r>
      <w:r w:rsidR="003C238B">
        <w:rPr>
          <w:rFonts w:ascii="Calibri" w:hAnsi="Calibri" w:cs="Calibri"/>
        </w:rPr>
        <w:t>Α</w:t>
      </w:r>
      <w:r w:rsidRPr="00C056F0">
        <w:rPr>
          <w:rFonts w:ascii="Calibri" w:hAnsi="Calibri" w:cs="Calibri"/>
        </w:rPr>
        <w:t>νεξάρτητων Αρχών και πραγματικό έλεγχο.</w:t>
      </w:r>
    </w:p>
    <w:p w14:paraId="1D1EC583" w14:textId="48B70EF9"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Κλείνοντας, θέλω να είμαι σαφής, δεν απορρίπτουμε τη διεθνή συνεργασία, ούτε τη φορολογική διαφάνεια. Αρνούμαστε όμως, να αρκεστούμε σε μία τυπική νομοθέτηση, χωρίς τα μέσα εφαρμογής. Ως προς τ</w:t>
      </w:r>
      <w:r w:rsidR="003C238B">
        <w:rPr>
          <w:rFonts w:ascii="Calibri" w:hAnsi="Calibri" w:cs="Calibri"/>
        </w:rPr>
        <w:t>ην</w:t>
      </w:r>
      <w:r w:rsidRPr="00C056F0">
        <w:rPr>
          <w:rFonts w:ascii="Calibri" w:hAnsi="Calibri" w:cs="Calibri"/>
        </w:rPr>
        <w:t xml:space="preserve"> ψήφο, επιφυλασσόμαστε για αύριο.</w:t>
      </w:r>
    </w:p>
    <w:p w14:paraId="408C02C3"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Ευχαριστώ πάρα πολύ.</w:t>
      </w:r>
    </w:p>
    <w:p w14:paraId="5652DA51"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ΑΘΑΝΑΣΙΟΣ ΚΑΒΒΑΔΑΣ (Πρόεδρος της Επιτροπής):</w:t>
      </w:r>
      <w:r w:rsidRPr="00C056F0">
        <w:rPr>
          <w:rFonts w:ascii="Calibri" w:hAnsi="Calibri" w:cs="Calibri"/>
        </w:rPr>
        <w:t xml:space="preserve"> Ευχαριστούμε τον κ. Βορύλλα  και θα δώσουμε τον λόγο στην κυρία Ελένη Καραγεωργόπουλου, Ειδική Αγορήτρια της Κ.Ο. «ΠΛΕΥΣΗ ΕΛΕΥΘΕΡΙΑΣ - ΖΩΗ ΚΩΝΣΤΑΝΤΟΠΟΥΛΟΥ», για 10 λεπτά.</w:t>
      </w:r>
    </w:p>
    <w:p w14:paraId="438E2958" w14:textId="05B7332A"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ΕΛΕΝΗ ΚΑΡΑΓΕΩΡΓΟΠΟΥΛΟΥ (Ειδική Αγορήτρια της Κ.Ο. «ΠΛΕΥΣΗ ΕΛΕΥΘΕΡΙΑΣ - ΖΩΗ ΚΩΝΣΤΑΝΤΟΠΟΥΛΟΥ»):</w:t>
      </w:r>
      <w:r w:rsidRPr="00C056F0">
        <w:rPr>
          <w:rFonts w:ascii="Calibri" w:hAnsi="Calibri" w:cs="Calibri"/>
        </w:rPr>
        <w:t xml:space="preserve"> Ευχαριστώ πολύ κύριε Πρόεδρε. Εκφράζουμε και πάλι την οδύνη μας, όπως και χθες στην Επιτροπή του Υπουργείου Μετανάστευσης και Ασύλου, για την τραγική απώλεια, τον τραγικό θάνατο των  5 εργατριών στο εργοστάσιο της </w:t>
      </w:r>
      <w:r w:rsidR="003C238B">
        <w:rPr>
          <w:rFonts w:ascii="Calibri" w:hAnsi="Calibri" w:cs="Calibri"/>
        </w:rPr>
        <w:t>«</w:t>
      </w:r>
      <w:r w:rsidRPr="00C056F0">
        <w:rPr>
          <w:rFonts w:ascii="Calibri" w:hAnsi="Calibri" w:cs="Calibri"/>
        </w:rPr>
        <w:t>Β</w:t>
      </w:r>
      <w:r w:rsidR="00A325D3">
        <w:rPr>
          <w:rFonts w:ascii="Calibri" w:hAnsi="Calibri" w:cs="Calibri"/>
        </w:rPr>
        <w:t>ΙΟΛΑΝΤΑ</w:t>
      </w:r>
      <w:r w:rsidR="003C238B">
        <w:rPr>
          <w:rFonts w:ascii="Calibri" w:hAnsi="Calibri" w:cs="Calibri"/>
        </w:rPr>
        <w:t>»</w:t>
      </w:r>
      <w:r w:rsidRPr="00C056F0">
        <w:rPr>
          <w:rFonts w:ascii="Calibri" w:hAnsi="Calibri" w:cs="Calibri"/>
        </w:rPr>
        <w:t xml:space="preserve"> και πλέον, για </w:t>
      </w:r>
      <w:r w:rsidRPr="00C056F0">
        <w:rPr>
          <w:rFonts w:ascii="Calibri" w:hAnsi="Calibri" w:cs="Calibri"/>
        </w:rPr>
        <w:lastRenderedPageBreak/>
        <w:t>την επόμενη τραγική απώλεια των 7 νέων ανθρώπων</w:t>
      </w:r>
      <w:r w:rsidR="003C238B">
        <w:rPr>
          <w:rFonts w:ascii="Calibri" w:hAnsi="Calibri" w:cs="Calibri"/>
        </w:rPr>
        <w:t>, α</w:t>
      </w:r>
      <w:r w:rsidRPr="00C056F0">
        <w:rPr>
          <w:rFonts w:ascii="Calibri" w:hAnsi="Calibri" w:cs="Calibri"/>
        </w:rPr>
        <w:t>νθό της ελληνικής κοινωνίας που δυστυχώς, στον βωμό της αγάπης για τον αθλητισμό, πορεύτηκαν προς το θάνατο για λόγους που ακόμα δεν έχουν γίνει γνωστοί.</w:t>
      </w:r>
    </w:p>
    <w:p w14:paraId="3FD4FF9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Ως προς το γεγονός του αθροίσματος, στον αριθμό των εργατικών ατυχημάτων για το 2026, που φτάνει σε 14, αν θυμάμαι καλά απώλειες ανθρώπινων ζωών και σε 18 τραυματίες, ήδη, χωρίς να έχει τελειώσει ο μήνας Ιανουάριος. Αυτό που έχουμε να καταγγείλουμε ως «ΠΛΕΥΣΗ ΕΛΕΥΘΕΡΙΑΣ», κατ’ ελάχιστον, είναι ότι θα πρέπει κύριοι της Κυβέρνησης, να αναλάβετε την πολιτική ευθύνη πλήρως, για όλους εκείνους τους αντεργατικούς νόμους, οι οποίοι ακολουθούν μία πορεία προδιαγεγραμμένη για τους ανθρώπους που πηγαίνουν στην εργασία τους, για το «μεροκάματο του τρόμου» και τελικά δε γυρνάνε ποτέ στα σπίτια τους. </w:t>
      </w:r>
    </w:p>
    <w:p w14:paraId="695E2FE6" w14:textId="77777777" w:rsidR="00E64802" w:rsidRPr="00C056F0" w:rsidRDefault="00E64802" w:rsidP="00C7570C">
      <w:pPr>
        <w:spacing w:line="276" w:lineRule="auto"/>
        <w:ind w:firstLine="720"/>
        <w:contextualSpacing/>
        <w:jc w:val="both"/>
        <w:rPr>
          <w:rFonts w:ascii="Calibri" w:hAnsi="Calibri" w:cs="Calibri"/>
        </w:rPr>
      </w:pPr>
    </w:p>
    <w:p w14:paraId="20BBC511" w14:textId="7C23BC23"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Και το τραγικό σε αυτή την υπόθεση είναι ότι και το δικό σας Υπουργείο φυσικά ακολουθώντας αυτή την πολιτική της εξόντωσης της μικρής επιχειρηματικότητας οδήγησε απ’ ό,τι διάβασα τις δύο από τις πέντε νεκρές μητέρες σε κλείσιμο των ατομικών τους επιχειρήσεων-κομμωτηρίων</w:t>
      </w:r>
      <w:r w:rsidR="002B36F6">
        <w:rPr>
          <w:rFonts w:ascii="Calibri" w:hAnsi="Calibri" w:cs="Calibri"/>
          <w:bCs/>
        </w:rPr>
        <w:t>,</w:t>
      </w:r>
      <w:r w:rsidRPr="00C056F0">
        <w:rPr>
          <w:rFonts w:ascii="Calibri" w:hAnsi="Calibri" w:cs="Calibri"/>
          <w:bCs/>
        </w:rPr>
        <w:t xml:space="preserve"> ακριβώς λόγω της οικονομικής κρίσης</w:t>
      </w:r>
      <w:r w:rsidR="002B36F6">
        <w:rPr>
          <w:rFonts w:ascii="Calibri" w:hAnsi="Calibri" w:cs="Calibri"/>
          <w:bCs/>
        </w:rPr>
        <w:t>,</w:t>
      </w:r>
      <w:r w:rsidRPr="00C056F0">
        <w:rPr>
          <w:rFonts w:ascii="Calibri" w:hAnsi="Calibri" w:cs="Calibri"/>
          <w:bCs/>
        </w:rPr>
        <w:t xml:space="preserve"> που τις εξανάγκασε να εργαστούν σε αυτό το εργοστάσιο με όρους και συνθήκες που εσείς οφείλατε να έχετε εξασφαλίσει ότι δεν θα δημιουργούν πρόβλημα ασφάλειας στους εργαζόμενους.</w:t>
      </w:r>
    </w:p>
    <w:p w14:paraId="5E83DD8A" w14:textId="77B2B1EA"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 xml:space="preserve"> Το αντίθετο όμως, το αντίθετο από αυτό που διαφήμιζε ο κ. Καραγκούνης τέσσερις ημέρες πριν το τραγικό συμβάν. Τι διαφήμιζε λοιπόν, ο κύριος Υφυπουργός Εργασίας και Κοινωνικής Ασφάλισης; Διαφήμιζε ότι τα πάντα λειτουργούν όπως πρέπει και ότι είμαστε η τέταρτη </w:t>
      </w:r>
      <w:r w:rsidR="002B36F6">
        <w:rPr>
          <w:rFonts w:ascii="Calibri" w:hAnsi="Calibri" w:cs="Calibri"/>
          <w:bCs/>
        </w:rPr>
        <w:t>χ</w:t>
      </w:r>
      <w:r w:rsidRPr="00C056F0">
        <w:rPr>
          <w:rFonts w:ascii="Calibri" w:hAnsi="Calibri" w:cs="Calibri"/>
          <w:bCs/>
        </w:rPr>
        <w:t>ώρα στην Ευρώπη σε εργατικά ατυχήματα. Μα τι ψέματα επικοινωνιακής διαχείρισης που ανατράπηκαν με τον χειρότερο τρόπο</w:t>
      </w:r>
      <w:r w:rsidR="002B36F6">
        <w:rPr>
          <w:rFonts w:ascii="Calibri" w:hAnsi="Calibri" w:cs="Calibri"/>
          <w:bCs/>
        </w:rPr>
        <w:t>,</w:t>
      </w:r>
      <w:r w:rsidRPr="00C056F0">
        <w:rPr>
          <w:rFonts w:ascii="Calibri" w:hAnsi="Calibri" w:cs="Calibri"/>
          <w:bCs/>
        </w:rPr>
        <w:t xml:space="preserve"> τέσσερις ημέρες μετά από αυτές τις ανήκουστες δηλώσεις</w:t>
      </w:r>
      <w:r w:rsidR="002B36F6">
        <w:rPr>
          <w:rFonts w:ascii="Calibri" w:hAnsi="Calibri" w:cs="Calibri"/>
          <w:bCs/>
        </w:rPr>
        <w:t xml:space="preserve">, </w:t>
      </w:r>
      <w:r w:rsidRPr="00C056F0">
        <w:rPr>
          <w:rFonts w:ascii="Calibri" w:hAnsi="Calibri" w:cs="Calibri"/>
          <w:bCs/>
        </w:rPr>
        <w:t>που θυμίζουν πραγματικά τον κύριο Καραμανλή των Τεμπών, όταν δήλωνε «</w:t>
      </w:r>
      <w:r w:rsidR="00B02936">
        <w:rPr>
          <w:rFonts w:ascii="Calibri" w:hAnsi="Calibri" w:cs="Calibri"/>
          <w:bCs/>
        </w:rPr>
        <w:t>Α</w:t>
      </w:r>
      <w:r w:rsidRPr="00C056F0">
        <w:rPr>
          <w:rFonts w:ascii="Calibri" w:hAnsi="Calibri" w:cs="Calibri"/>
          <w:bCs/>
        </w:rPr>
        <w:t xml:space="preserve">ισθάνομαι ντροπή γιατί εμείς διασφαλίζουμε την ασφάλεια για την κίνηση των τρένων». Έρχεται ο κύριος Καραγκούνης και λέει τέσσερις ημέρες πριν το εργατικό αυτό δυστύχημα ότι «Είμαστε η τέταρτη χώρα στην Ευρώπη σε εργατικά ατυχήματα». Όταν είναι γνωστό ότι υπάρχουν μόλις 233 επιθεωρητές σε όλη τη </w:t>
      </w:r>
      <w:r w:rsidR="002B36F6">
        <w:rPr>
          <w:rFonts w:ascii="Calibri" w:hAnsi="Calibri" w:cs="Calibri"/>
          <w:bCs/>
        </w:rPr>
        <w:t>χ</w:t>
      </w:r>
      <w:r w:rsidRPr="00C056F0">
        <w:rPr>
          <w:rFonts w:ascii="Calibri" w:hAnsi="Calibri" w:cs="Calibri"/>
          <w:bCs/>
        </w:rPr>
        <w:t>ώρα, στην Επιθεώρηση Εργασίας, για να ελέγχουν χιλιάδες επιχειρήσεις.</w:t>
      </w:r>
    </w:p>
    <w:p w14:paraId="03D6D21A" w14:textId="7A24524E"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 xml:space="preserve"> Όταν έγινε γνωστό πλέον μετά την τραγική απώλεια των Τρικάλων</w:t>
      </w:r>
      <w:r w:rsidR="007B1D34">
        <w:rPr>
          <w:rFonts w:ascii="Calibri" w:hAnsi="Calibri" w:cs="Calibri"/>
          <w:bCs/>
        </w:rPr>
        <w:t>,</w:t>
      </w:r>
      <w:r w:rsidRPr="00C056F0">
        <w:rPr>
          <w:rFonts w:ascii="Calibri" w:hAnsi="Calibri" w:cs="Calibri"/>
          <w:bCs/>
        </w:rPr>
        <w:t xml:space="preserve"> ότι στο νομό Τρικάλων και στο νομό Καρδίτσας για περισσότερες από 12.000 επιχειρήσεις ενεργούν ελέγχους μόλις τέσσερις επιθεωρητές. Ποιος έχει την πολιτική ευθύνη γι’ αυτό που έγινε, κύριε Κώτσηρα; Ποιος έχει την πολιτική ευθύνη, γιατί δεν την αναλαμβάνετε;</w:t>
      </w:r>
    </w:p>
    <w:p w14:paraId="6346D030" w14:textId="77777777"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 xml:space="preserve"> Δεν ανεχόμαστε πλέον αυτού του είδους την πολιτική που υποθάλπει τις αυθαιρεσίες, τον ανταγωνισμό με εκείνο τον κακό τρόπο που επιτρέπει τα εγκλήματα,  τα εργοδοτικά εγκλήματα, δεν θα το ανεχτούμε και θα συνεχίσουμε να το καταγγέλλουμε. </w:t>
      </w:r>
    </w:p>
    <w:p w14:paraId="57558B81" w14:textId="29401699"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Σε ό,τι αφορά τώρα αυτό που λέτε «Συμφωνία»</w:t>
      </w:r>
      <w:r w:rsidR="007B1D34">
        <w:rPr>
          <w:rFonts w:ascii="Calibri" w:hAnsi="Calibri" w:cs="Calibri"/>
          <w:bCs/>
        </w:rPr>
        <w:t>,</w:t>
      </w:r>
      <w:r w:rsidRPr="00C056F0">
        <w:rPr>
          <w:rFonts w:ascii="Calibri" w:hAnsi="Calibri" w:cs="Calibri"/>
          <w:bCs/>
        </w:rPr>
        <w:t xml:space="preserve"> εμείς διαφωνούμε ως προς τη χρήση της διαδικασίας «Κύρωση Συμφωνίας», γιατί διαφωνούμε ως προς το αν αυτού του είδους η δήλωση του Κωστή Χατζηδάκη, από 19 Νοεμβρίου του 2024, με την οποία τι μας λέει με ιδιότητα τότε Υπουργού </w:t>
      </w:r>
      <w:r w:rsidR="007B1D34">
        <w:rPr>
          <w:rFonts w:ascii="Calibri" w:hAnsi="Calibri" w:cs="Calibri"/>
          <w:bCs/>
        </w:rPr>
        <w:t xml:space="preserve">Εθνικής </w:t>
      </w:r>
      <w:r w:rsidRPr="00C056F0">
        <w:rPr>
          <w:rFonts w:ascii="Calibri" w:hAnsi="Calibri" w:cs="Calibri"/>
          <w:bCs/>
        </w:rPr>
        <w:t>Οικονομίας και Οικονομικών;</w:t>
      </w:r>
      <w:r w:rsidR="007B1D34">
        <w:rPr>
          <w:rFonts w:ascii="Calibri" w:hAnsi="Calibri" w:cs="Calibri"/>
          <w:bCs/>
        </w:rPr>
        <w:t xml:space="preserve"> Δ</w:t>
      </w:r>
      <w:r w:rsidRPr="00C056F0">
        <w:rPr>
          <w:rFonts w:ascii="Calibri" w:hAnsi="Calibri" w:cs="Calibri"/>
          <w:bCs/>
        </w:rPr>
        <w:t xml:space="preserve">ηλώνει με την παρούσα ότι «Συμφωνώ να συμμορφωθώ με τις διατάξεις της Προσθήκης στην Πολυμερή Συμφωνία Αρμόδιων Αρχών για την Αυτόματη Ανταλλαγή Πληροφοριών Χρηματοοικονομικών Λογαριασμών». Δήλωσε ο Υπουργός </w:t>
      </w:r>
      <w:r w:rsidR="007B1D34">
        <w:rPr>
          <w:rFonts w:ascii="Calibri" w:hAnsi="Calibri" w:cs="Calibri"/>
          <w:bCs/>
        </w:rPr>
        <w:t xml:space="preserve">Εθνικής </w:t>
      </w:r>
      <w:r w:rsidR="007B1D34" w:rsidRPr="00C056F0">
        <w:rPr>
          <w:rFonts w:ascii="Calibri" w:hAnsi="Calibri" w:cs="Calibri"/>
          <w:bCs/>
        </w:rPr>
        <w:t>Οικονομίας και</w:t>
      </w:r>
      <w:r w:rsidRPr="00C056F0">
        <w:rPr>
          <w:rFonts w:ascii="Calibri" w:hAnsi="Calibri" w:cs="Calibri"/>
          <w:bCs/>
        </w:rPr>
        <w:t xml:space="preserve"> Οικονομικών ότι συμφωνεί στην «Προσθήκη» και αυτό αποτελεί «Συμφωνία»; Αυτού του είδους η δήλωση αποτελεί, δίνει τα τυπικά στοιχεία του  παραδεκτού μιας σύμβασης, μιας συμφωνίας; </w:t>
      </w:r>
    </w:p>
    <w:p w14:paraId="07D5B786" w14:textId="55138A77"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Η Συμφωνία προϋποθέτει «συμβαλλόμενο μέρος</w:t>
      </w:r>
      <w:r w:rsidR="00544BBF">
        <w:rPr>
          <w:rFonts w:ascii="Calibri" w:hAnsi="Calibri" w:cs="Calibri"/>
          <w:bCs/>
        </w:rPr>
        <w:t xml:space="preserve"> ένα</w:t>
      </w:r>
      <w:r w:rsidRPr="00C056F0">
        <w:rPr>
          <w:rFonts w:ascii="Calibri" w:hAnsi="Calibri" w:cs="Calibri"/>
          <w:bCs/>
        </w:rPr>
        <w:t xml:space="preserve">», «συμβαλλόμενο μέρος δεύτερο» και όχι απλά δήλωση ενός υπουργού. </w:t>
      </w:r>
    </w:p>
    <w:p w14:paraId="2CEE331F" w14:textId="77777777"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lastRenderedPageBreak/>
        <w:t xml:space="preserve">Διαφωνούμε συνεπώς με τη χρήση διαδικασίας «Κύρωση Συμφωνίας» με βάση αυτό που έχετε παρουσιάσει ως σχέδιο νόμου και περιμένετε η Ελληνική Βουλή να κυρώσει ως Συμφωνία. Αντιλέγουμε ως προς αυτό. </w:t>
      </w:r>
    </w:p>
    <w:p w14:paraId="492C02E1" w14:textId="41A4713D" w:rsidR="00E64802" w:rsidRPr="00C056F0" w:rsidRDefault="00544BBF" w:rsidP="00C7570C">
      <w:pPr>
        <w:tabs>
          <w:tab w:val="left" w:pos="7375"/>
        </w:tabs>
        <w:spacing w:line="276" w:lineRule="auto"/>
        <w:ind w:firstLine="720"/>
        <w:contextualSpacing/>
        <w:jc w:val="both"/>
        <w:rPr>
          <w:rFonts w:ascii="Calibri" w:hAnsi="Calibri" w:cs="Calibri"/>
          <w:bCs/>
        </w:rPr>
      </w:pPr>
      <w:r>
        <w:rPr>
          <w:rFonts w:ascii="Calibri" w:hAnsi="Calibri" w:cs="Calibri"/>
          <w:bCs/>
        </w:rPr>
        <w:t>Επίσης,</w:t>
      </w:r>
      <w:r w:rsidR="00E64802" w:rsidRPr="00C056F0">
        <w:rPr>
          <w:rFonts w:ascii="Calibri" w:hAnsi="Calibri" w:cs="Calibri"/>
          <w:bCs/>
        </w:rPr>
        <w:t xml:space="preserve"> θα ήθελα να θίξω τα εξής ως προς το περιεχόμενο πλέον. Έρχεται δήθεν αυτή η Συμφωνία για Κύρωση το 2026, δηλαδή με μια σημαντική χρονική καθυστέρηση. Στο διάστημα αυτό έχει αλλάξει η πολιτική συγκυρία, έχουν μεταβληθεί οι συνθήκες ψηφιακής διακυβέρνησης, έχουν ενισχυθεί περαιτέρω οι αρμοδιότητες της φορολογικής διοίκησης. Ποια επικαιροποιημένη πολιτική και θεσμική αποτίμηση κάνετε σήμερα το 2026 για μια διεθνή δέσμευση που συμφωνήθηκε το 2024; Ζητάτε από τη Βουλή να επικυρώσει εκ των υστέρων μια ήδη ειλημμένη διοικητική επιλογή;</w:t>
      </w:r>
    </w:p>
    <w:p w14:paraId="38774AAE" w14:textId="77777777" w:rsidR="00E64802" w:rsidRPr="00C056F0" w:rsidRDefault="00E64802" w:rsidP="00C7570C">
      <w:pPr>
        <w:tabs>
          <w:tab w:val="left" w:pos="7375"/>
        </w:tabs>
        <w:spacing w:line="276" w:lineRule="auto"/>
        <w:ind w:firstLine="720"/>
        <w:contextualSpacing/>
        <w:jc w:val="both"/>
        <w:rPr>
          <w:rFonts w:ascii="Calibri" w:hAnsi="Calibri" w:cs="Calibri"/>
          <w:bCs/>
        </w:rPr>
      </w:pPr>
      <w:r w:rsidRPr="00C056F0">
        <w:rPr>
          <w:rFonts w:ascii="Calibri" w:hAnsi="Calibri" w:cs="Calibri"/>
          <w:bCs/>
        </w:rPr>
        <w:t xml:space="preserve"> Από το ίδιο το κείμενο της «Προσθήκης» προκύπτει ότι δεν πρόκειται για τεχνική διόρθωση αλλά για ουσιαστική διεύρυνση πληροφοριών που ανταλλάσσονται με νέες υποχρεώσεις αναφοράς σχετικά με την εγκυρότητα της αυτοπιστοποίησης, τα πρόσωπα που ελέγχουν λογαριασμούς και τη λεπτομερή κατηγοριοποίησή τους. Πώς τεκμηριώνεται η αναγκαιότητα αυτής της συνεχούς ποσοτικής και ποιοτικής επέκτασης; Υπάρχει συγκεκριμένη αξιολόγηση που να δείχνει ότι το υφιστάμενο πλαίσιο ήταν ανεπαρκές ή βρισκόμαστε μπροστά σε μια λογική μόνιμης επέκτασης της μαζικής συλλογής δεδομένων χωρίς ένα σαφές όριο; </w:t>
      </w:r>
    </w:p>
    <w:p w14:paraId="4760EACA" w14:textId="1F1493DC" w:rsidR="00E64802" w:rsidRPr="009707E5" w:rsidRDefault="00E64802" w:rsidP="00C7570C">
      <w:pPr>
        <w:spacing w:line="276" w:lineRule="auto"/>
        <w:ind w:firstLine="720"/>
        <w:contextualSpacing/>
        <w:jc w:val="both"/>
        <w:rPr>
          <w:rStyle w:val="ac"/>
          <w:rFonts w:ascii="Calibri" w:hAnsi="Calibri" w:cs="Calibri"/>
          <w:b w:val="0"/>
          <w:bCs w:val="0"/>
        </w:rPr>
      </w:pPr>
      <w:r w:rsidRPr="009707E5">
        <w:rPr>
          <w:rStyle w:val="ac"/>
          <w:rFonts w:ascii="Calibri" w:hAnsi="Calibri" w:cs="Calibri"/>
          <w:b w:val="0"/>
          <w:bCs w:val="0"/>
        </w:rPr>
        <w:t xml:space="preserve">Σύμφωνα επίσης, με την </w:t>
      </w:r>
      <w:r w:rsidR="0040148C">
        <w:rPr>
          <w:rStyle w:val="ac"/>
          <w:rFonts w:ascii="Calibri" w:hAnsi="Calibri" w:cs="Calibri"/>
          <w:b w:val="0"/>
          <w:bCs w:val="0"/>
        </w:rPr>
        <w:t>Α</w:t>
      </w:r>
      <w:r w:rsidRPr="009707E5">
        <w:rPr>
          <w:rStyle w:val="ac"/>
          <w:rFonts w:ascii="Calibri" w:hAnsi="Calibri" w:cs="Calibri"/>
          <w:b w:val="0"/>
          <w:bCs w:val="0"/>
        </w:rPr>
        <w:t xml:space="preserve">νάλυση </w:t>
      </w:r>
      <w:r w:rsidR="0040148C">
        <w:rPr>
          <w:rStyle w:val="ac"/>
          <w:rFonts w:ascii="Calibri" w:hAnsi="Calibri" w:cs="Calibri"/>
          <w:b w:val="0"/>
          <w:bCs w:val="0"/>
        </w:rPr>
        <w:t>Σ</w:t>
      </w:r>
      <w:r w:rsidRPr="009707E5">
        <w:rPr>
          <w:rStyle w:val="ac"/>
          <w:rFonts w:ascii="Calibri" w:hAnsi="Calibri" w:cs="Calibri"/>
          <w:b w:val="0"/>
          <w:bCs w:val="0"/>
        </w:rPr>
        <w:t xml:space="preserve">υνεπειών </w:t>
      </w:r>
      <w:r w:rsidR="0040148C">
        <w:rPr>
          <w:rStyle w:val="ac"/>
          <w:rFonts w:ascii="Calibri" w:hAnsi="Calibri" w:cs="Calibri"/>
          <w:b w:val="0"/>
          <w:bCs w:val="0"/>
        </w:rPr>
        <w:t>Ρ</w:t>
      </w:r>
      <w:r w:rsidRPr="009707E5">
        <w:rPr>
          <w:rStyle w:val="ac"/>
          <w:rFonts w:ascii="Calibri" w:hAnsi="Calibri" w:cs="Calibri"/>
          <w:b w:val="0"/>
          <w:bCs w:val="0"/>
        </w:rPr>
        <w:t>ύθμισης</w:t>
      </w:r>
      <w:r w:rsidR="0055074B">
        <w:rPr>
          <w:rStyle w:val="ac"/>
          <w:rFonts w:ascii="Calibri" w:hAnsi="Calibri" w:cs="Calibri"/>
          <w:b w:val="0"/>
          <w:bCs w:val="0"/>
        </w:rPr>
        <w:t>,</w:t>
      </w:r>
      <w:r w:rsidRPr="009707E5">
        <w:rPr>
          <w:rStyle w:val="ac"/>
          <w:rFonts w:ascii="Calibri" w:hAnsi="Calibri" w:cs="Calibri"/>
          <w:b w:val="0"/>
          <w:bCs w:val="0"/>
        </w:rPr>
        <w:t xml:space="preserve"> η εφαρμογή του ενισχυμένου πλαισίου αφορά άμεσα την ΑΑΔΕ αυτή την υδροκέφαλη Ανεξάρτητη Αρχή</w:t>
      </w:r>
      <w:r w:rsidR="0055074B">
        <w:rPr>
          <w:rStyle w:val="ac"/>
          <w:rFonts w:ascii="Calibri" w:hAnsi="Calibri" w:cs="Calibri"/>
          <w:b w:val="0"/>
          <w:bCs w:val="0"/>
        </w:rPr>
        <w:t>,</w:t>
      </w:r>
      <w:r w:rsidRPr="009707E5">
        <w:rPr>
          <w:rStyle w:val="ac"/>
          <w:rFonts w:ascii="Calibri" w:hAnsi="Calibri" w:cs="Calibri"/>
          <w:b w:val="0"/>
          <w:bCs w:val="0"/>
        </w:rPr>
        <w:t xml:space="preserve"> που δεν ελέγχεται από κανέναν και δεν λογοδοτεί σε κανέναν ως Αρμόδια Αρχή, για τη συλλογή επεξεργασία και διεθνή ανταλλαγή των στοιχείων. Και αυτό επίσης, δεν αφορά σε μια διοικητική λειτουργία, είναι μαζική αυτοματοποιημένη διεθνή ανταλλαγή δεδομένων, με αυξανόμενο βάθος και πολυπλοκότητα. </w:t>
      </w:r>
    </w:p>
    <w:p w14:paraId="6C1C1289" w14:textId="77777777" w:rsidR="00E64802" w:rsidRPr="009707E5" w:rsidRDefault="00E64802" w:rsidP="00C7570C">
      <w:pPr>
        <w:spacing w:line="276" w:lineRule="auto"/>
        <w:ind w:firstLine="720"/>
        <w:contextualSpacing/>
        <w:jc w:val="both"/>
        <w:rPr>
          <w:rStyle w:val="ac"/>
          <w:rFonts w:ascii="Calibri" w:hAnsi="Calibri" w:cs="Calibri"/>
          <w:b w:val="0"/>
          <w:bCs w:val="0"/>
        </w:rPr>
      </w:pPr>
      <w:r w:rsidRPr="009707E5">
        <w:rPr>
          <w:rStyle w:val="ac"/>
          <w:rFonts w:ascii="Calibri" w:hAnsi="Calibri" w:cs="Calibri"/>
          <w:b w:val="0"/>
          <w:bCs w:val="0"/>
        </w:rPr>
        <w:t>Και μάλιστα, σήμερα που συζητάμε 28 Ιανουαρίου είναι και η Ευρωπαϊκή Ημέρα Προστασίας των Δεδομένων Προσωπικού Χαρακτήρα. Ποιο είναι το θεσμικό αντίβαρο λοιπόν, σε αυτή την συγκέντρωση αρμοδιοτήτων; Ποιος ελέγχει τον ελεγκτή όταν η ίδια η Αρχή συλλέγει τα δεδομένα, τα επεξεργάζεται και τα αποστέλλει σε δεκάδες ξένες δικαιοδοσίες;</w:t>
      </w:r>
    </w:p>
    <w:p w14:paraId="0BFFF2BB" w14:textId="7E05E49D" w:rsidR="00E64802" w:rsidRPr="009707E5" w:rsidRDefault="00E64802" w:rsidP="00C7570C">
      <w:pPr>
        <w:spacing w:line="276" w:lineRule="auto"/>
        <w:ind w:firstLine="720"/>
        <w:contextualSpacing/>
        <w:jc w:val="both"/>
        <w:rPr>
          <w:rStyle w:val="ac"/>
          <w:rFonts w:ascii="Calibri" w:hAnsi="Calibri" w:cs="Calibri"/>
          <w:b w:val="0"/>
          <w:bCs w:val="0"/>
        </w:rPr>
      </w:pPr>
      <w:r w:rsidRPr="009707E5">
        <w:rPr>
          <w:rStyle w:val="ac"/>
          <w:rFonts w:ascii="Calibri" w:hAnsi="Calibri" w:cs="Calibri"/>
          <w:b w:val="0"/>
          <w:bCs w:val="0"/>
        </w:rPr>
        <w:t xml:space="preserve"> Η Έκθεση επίσης του Γενικού Λογιστηρίου του Κράτους για μία ακόμα φορά μας λέει τα εξής. Ό,τι από την Κύρωση, προκύπτουν συγκεκριμένες δαπάνες για υποδομές και εκπαίδευση προσωπικού. Αντίθετα, τα έσοδα περιγράφονται μόνο ως ενδεχόμενη αύξηση. Ποιο είναι το συνολικό κόστος για το δημόσιο σε βάθος χρόνου; Γιατί δεν συνοδεύεται η  Κύρωση από ποσοτικοποιημένη εκτίμηση οφέλους; Και γιατί η </w:t>
      </w:r>
      <w:r w:rsidR="0055074B">
        <w:rPr>
          <w:rStyle w:val="ac"/>
          <w:rFonts w:ascii="Calibri" w:hAnsi="Calibri" w:cs="Calibri"/>
          <w:b w:val="0"/>
          <w:bCs w:val="0"/>
        </w:rPr>
        <w:t>Β</w:t>
      </w:r>
      <w:r w:rsidRPr="009707E5">
        <w:rPr>
          <w:rStyle w:val="ac"/>
          <w:rFonts w:ascii="Calibri" w:hAnsi="Calibri" w:cs="Calibri"/>
          <w:b w:val="0"/>
          <w:bCs w:val="0"/>
        </w:rPr>
        <w:t>ουλή καλείται να εγκρίνει μαζικά συστήματα συλλογής δεδομένων με βέβαιο κόστος και απροσδιόριστο αποτέλεσμα; Και ξέρετε κάτι; Αυτό το απροσδιόριστο αποτέλεσμα δεν είναι κάτι κατ</w:t>
      </w:r>
      <w:r w:rsidR="0055074B">
        <w:rPr>
          <w:rStyle w:val="ac"/>
          <w:rFonts w:ascii="Calibri" w:hAnsi="Calibri" w:cs="Calibri"/>
          <w:b w:val="0"/>
          <w:bCs w:val="0"/>
        </w:rPr>
        <w:t xml:space="preserve">’ </w:t>
      </w:r>
      <w:r w:rsidRPr="009707E5">
        <w:rPr>
          <w:rStyle w:val="ac"/>
          <w:rFonts w:ascii="Calibri" w:hAnsi="Calibri" w:cs="Calibri"/>
          <w:b w:val="0"/>
          <w:bCs w:val="0"/>
        </w:rPr>
        <w:t>ευφημισμόν το επικαλούμαστε</w:t>
      </w:r>
      <w:r w:rsidR="0055074B">
        <w:rPr>
          <w:rStyle w:val="ac"/>
          <w:rFonts w:ascii="Calibri" w:hAnsi="Calibri" w:cs="Calibri"/>
          <w:b w:val="0"/>
          <w:bCs w:val="0"/>
        </w:rPr>
        <w:t>. Έ</w:t>
      </w:r>
      <w:r w:rsidRPr="009707E5">
        <w:rPr>
          <w:rStyle w:val="ac"/>
          <w:rFonts w:ascii="Calibri" w:hAnsi="Calibri" w:cs="Calibri"/>
          <w:b w:val="0"/>
          <w:bCs w:val="0"/>
        </w:rPr>
        <w:t>χουμε στοιχεία. Αφενός, γιατί έρχεται αυτού του είδους η Συμφωνία να επιβεβαιώσει μία ορθή λειτουργία των τραπεζών, όταν αυτό είναι υπό αμφισβήτηση στη χώρα μας με πλήθος πλέον αποφάσεων δικαστικών, καθώς η πρόσφατη νομολογία με την 185/2025 απόφαση του Μονομελούς Εφετείου Πατρών, απέδειξε ότι η τιτλοποίηση απαιτήσεων από funds είναι άκυρη. Και άκυρες είναι και οι συνακόλουθες κατασχέσεις και πράξεις αναγκαστικής εκτέλεσης. Γιατί το τίμημα της μεταβίβασης των δανείων δεν αναγράφεται στις περιλήψεις που καταχωρούνται στο ενεχυροφυλάκιο. Άρα, τι</w:t>
      </w:r>
      <w:r w:rsidRPr="009707E5">
        <w:rPr>
          <w:rFonts w:ascii="Calibri" w:hAnsi="Calibri" w:cs="Calibri"/>
          <w:b/>
          <w:bCs/>
        </w:rPr>
        <w:t xml:space="preserve"> </w:t>
      </w:r>
      <w:r w:rsidRPr="009707E5">
        <w:rPr>
          <w:rStyle w:val="ac"/>
          <w:rFonts w:ascii="Calibri" w:hAnsi="Calibri" w:cs="Calibri"/>
          <w:b w:val="0"/>
          <w:bCs w:val="0"/>
        </w:rPr>
        <w:t>κάνει  η ΑΑΔΕ; Έρχεται να δώσει έναν προστατευτικό μανδύα στις τράπεζες και τα funds και μας καλεί να επιβεβαιώσουμε ότι η λειτουργία τους είναι σωστή, ενώ ήδη δικαστικά αποδεικνύεται ότι δεν είναι σωστή</w:t>
      </w:r>
      <w:r w:rsidR="00737544">
        <w:rPr>
          <w:rStyle w:val="ac"/>
          <w:rFonts w:ascii="Calibri" w:hAnsi="Calibri" w:cs="Calibri"/>
          <w:b w:val="0"/>
          <w:bCs w:val="0"/>
        </w:rPr>
        <w:t>,</w:t>
      </w:r>
      <w:r w:rsidRPr="009707E5">
        <w:rPr>
          <w:rStyle w:val="ac"/>
          <w:rFonts w:ascii="Calibri" w:hAnsi="Calibri" w:cs="Calibri"/>
          <w:b w:val="0"/>
          <w:bCs w:val="0"/>
        </w:rPr>
        <w:t xml:space="preserve"> σε πλήθος περιπτώσεων που αφορά σε ζητήματα αναγκαστικής εκτέλεσης.</w:t>
      </w:r>
    </w:p>
    <w:p w14:paraId="750FA534" w14:textId="2D728721" w:rsidR="00E64802" w:rsidRPr="009707E5" w:rsidRDefault="00E64802" w:rsidP="00C7570C">
      <w:pPr>
        <w:spacing w:line="276" w:lineRule="auto"/>
        <w:ind w:firstLine="720"/>
        <w:contextualSpacing/>
        <w:jc w:val="both"/>
        <w:rPr>
          <w:rStyle w:val="ac"/>
          <w:rFonts w:ascii="Calibri" w:hAnsi="Calibri" w:cs="Calibri"/>
          <w:b w:val="0"/>
          <w:bCs w:val="0"/>
        </w:rPr>
      </w:pPr>
      <w:r w:rsidRPr="009707E5">
        <w:rPr>
          <w:rStyle w:val="ac"/>
          <w:rFonts w:ascii="Calibri" w:hAnsi="Calibri" w:cs="Calibri"/>
          <w:b w:val="0"/>
          <w:bCs w:val="0"/>
        </w:rPr>
        <w:t xml:space="preserve"> Και πάμε στο ψηφιακό σύστημα. Η </w:t>
      </w:r>
      <w:r w:rsidR="00737544">
        <w:rPr>
          <w:rStyle w:val="ac"/>
          <w:rFonts w:ascii="Calibri" w:hAnsi="Calibri" w:cs="Calibri"/>
          <w:b w:val="0"/>
          <w:bCs w:val="0"/>
        </w:rPr>
        <w:t>Α</w:t>
      </w:r>
      <w:r w:rsidRPr="009707E5">
        <w:rPr>
          <w:rStyle w:val="ac"/>
          <w:rFonts w:ascii="Calibri" w:hAnsi="Calibri" w:cs="Calibri"/>
          <w:b w:val="0"/>
          <w:bCs w:val="0"/>
        </w:rPr>
        <w:t xml:space="preserve">νάλυση </w:t>
      </w:r>
      <w:r w:rsidR="00737544">
        <w:rPr>
          <w:rStyle w:val="ac"/>
          <w:rFonts w:ascii="Calibri" w:hAnsi="Calibri" w:cs="Calibri"/>
          <w:b w:val="0"/>
          <w:bCs w:val="0"/>
        </w:rPr>
        <w:t>Σ</w:t>
      </w:r>
      <w:r w:rsidRPr="009707E5">
        <w:rPr>
          <w:rStyle w:val="ac"/>
          <w:rFonts w:ascii="Calibri" w:hAnsi="Calibri" w:cs="Calibri"/>
          <w:b w:val="0"/>
          <w:bCs w:val="0"/>
        </w:rPr>
        <w:t xml:space="preserve">υνεπειών </w:t>
      </w:r>
      <w:r w:rsidR="00737544">
        <w:rPr>
          <w:rStyle w:val="ac"/>
          <w:rFonts w:ascii="Calibri" w:hAnsi="Calibri" w:cs="Calibri"/>
          <w:b w:val="0"/>
          <w:bCs w:val="0"/>
        </w:rPr>
        <w:t>Ρ</w:t>
      </w:r>
      <w:r w:rsidRPr="009707E5">
        <w:rPr>
          <w:rStyle w:val="ac"/>
          <w:rFonts w:ascii="Calibri" w:hAnsi="Calibri" w:cs="Calibri"/>
          <w:b w:val="0"/>
          <w:bCs w:val="0"/>
        </w:rPr>
        <w:t xml:space="preserve">ύθμισης αναφέρει ότι το πληροφοριακό σύστημα υπάρχει ως πλαίσιο, αλλά θα αναπτυχθεί περαιτέρω, ώστε η πρώτη ουσιαστική υποβολή και ανταλλαγή να γίνει το 2027. Ποια είναι η συμβατότητα με την ψηφιακή στρατηγική; Πως είμαστε σίγουροι για αυτού του είδους τη διαλειτουργικότητα για τη </w:t>
      </w:r>
      <w:r w:rsidRPr="009707E5">
        <w:rPr>
          <w:rStyle w:val="ac"/>
          <w:rFonts w:ascii="Calibri" w:hAnsi="Calibri" w:cs="Calibri"/>
          <w:b w:val="0"/>
          <w:bCs w:val="0"/>
        </w:rPr>
        <w:lastRenderedPageBreak/>
        <w:t>βιωσιμότητα; Καμία τεκμηρίωση δεν υπάρχει. Και υπάρχουν φυσικά σοβαρά ερωτηματικά γύρω από τη διαλειτουργικότητα και αμφισβητήσεις γιατί ήδη προχθές, είδε το φως της δημοσιότητας η καταγγελία που έκανε το τμήμα ανατολικής Κρήτης του ΤΕΕ για να μιλάμε για τη διαλειτουργικότητα τώρα και να δείτε πόσο ψευδή είναι όλα αυτά τα οποία αναφέρετε. Σε ακίνητα στη Σητεία της Κρήτης βρέθηκε ότι ιδιοκτήτης είναι η Αποκεντρωμένη Διοίκηση της Δυτικής Ελλάδας στην Πελοπόννησο δηλαδή, και περισσότερα από 10.000 αγροτικά ακίνητα. Το ΤΕΕ της Κρήτης τα καταγγέλλει αυτά. Με τίτλο</w:t>
      </w:r>
      <w:r w:rsidR="000E431A">
        <w:rPr>
          <w:rStyle w:val="ac"/>
          <w:rFonts w:ascii="Calibri" w:hAnsi="Calibri" w:cs="Calibri"/>
          <w:b w:val="0"/>
          <w:bCs w:val="0"/>
        </w:rPr>
        <w:t>υς</w:t>
      </w:r>
      <w:r w:rsidRPr="009707E5">
        <w:rPr>
          <w:rStyle w:val="ac"/>
          <w:rFonts w:ascii="Calibri" w:hAnsi="Calibri" w:cs="Calibri"/>
          <w:b w:val="0"/>
          <w:bCs w:val="0"/>
        </w:rPr>
        <w:t xml:space="preserve"> το 1913 κύριε Υπουργέ, έχουν  βρεθεί να δηλώνονται δημόσιες εκτάσεις. Για ποιου είδους διαλειτουργικότητας μιλάμε όταν πέφτουν όλες οι πλατφόρμες; Η ΑΑΔΕ δε δουλεύει η πλατφόρμα my property του κτηματολογίου δεν δουλεύει, τα δεδομένα που εμφανίζετε είναι εσφαλμένα; Σε ποιου είδους διαλειτουργικότητα θα συγχρονιστεί η ΑΑΔΕ για να τροφοδοτεί αυτού του είδους τα συστήματα</w:t>
      </w:r>
      <w:r w:rsidR="000E431A">
        <w:rPr>
          <w:rStyle w:val="ac"/>
          <w:rFonts w:ascii="Calibri" w:hAnsi="Calibri" w:cs="Calibri"/>
          <w:b w:val="0"/>
          <w:bCs w:val="0"/>
        </w:rPr>
        <w:t>,</w:t>
      </w:r>
      <w:r w:rsidRPr="009707E5">
        <w:rPr>
          <w:rStyle w:val="ac"/>
          <w:rFonts w:ascii="Calibri" w:hAnsi="Calibri" w:cs="Calibri"/>
          <w:b w:val="0"/>
          <w:bCs w:val="0"/>
        </w:rPr>
        <w:t xml:space="preserve"> για τα οποία μας μιλάτε; Ζητάτε δηλαδή, να εγκρίνουμε ένα ακόμη ψηφιακό έργο με βέβαιες δαπάνες, καθυστερημένη πλήρη λειτουργία χωρίς απόδειξη ότι είναι  ώριμο και βιώσιμο; Ότι θα λειτουργεί; Ποια εγγύηση δίνετε ότι μέχρι το 2027 δεν θα έχουμε ακόμη ένα ψηφιακό έργο</w:t>
      </w:r>
      <w:r w:rsidR="000E431A">
        <w:rPr>
          <w:rStyle w:val="ac"/>
          <w:rFonts w:ascii="Calibri" w:hAnsi="Calibri" w:cs="Calibri"/>
          <w:b w:val="0"/>
          <w:bCs w:val="0"/>
        </w:rPr>
        <w:t>,</w:t>
      </w:r>
      <w:r w:rsidRPr="009707E5">
        <w:rPr>
          <w:rStyle w:val="ac"/>
          <w:rFonts w:ascii="Calibri" w:hAnsi="Calibri" w:cs="Calibri"/>
          <w:b w:val="0"/>
          <w:bCs w:val="0"/>
        </w:rPr>
        <w:t xml:space="preserve"> που καθυστερεί, αναθεωρείται και κοστίζει περισσότερο από τον αρχικό σχεδιασμό και κυρίως, ποιος θα λογοδοτήσει αν αυτό συμβεί; </w:t>
      </w:r>
    </w:p>
    <w:p w14:paraId="1723ED04" w14:textId="5FCAC32B"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Το ζήτημα δεν είναι η Διεθνής συνεργασία καθαυτή, είναι ότι επεκτείνεται διαρκώς ένα σύστημα μαζικής αυτοματοποιημένης ανταλλαγής χρηματοοικονομικών δεδομένων με κόστος βέβαιο, με </w:t>
      </w:r>
      <w:r w:rsidR="000E431A" w:rsidRPr="00C056F0">
        <w:rPr>
          <w:rFonts w:ascii="Calibri" w:hAnsi="Calibri" w:cs="Calibri"/>
        </w:rPr>
        <w:t xml:space="preserve">εξαιρετικά </w:t>
      </w:r>
      <w:r w:rsidRPr="00C056F0">
        <w:rPr>
          <w:rFonts w:ascii="Calibri" w:hAnsi="Calibri" w:cs="Calibri"/>
        </w:rPr>
        <w:t>περιορισμένη</w:t>
      </w:r>
      <w:r w:rsidR="000E431A" w:rsidRPr="000E431A">
        <w:rPr>
          <w:rFonts w:ascii="Calibri" w:hAnsi="Calibri" w:cs="Calibri"/>
        </w:rPr>
        <w:t xml:space="preserve"> </w:t>
      </w:r>
      <w:r w:rsidR="000E431A" w:rsidRPr="00C056F0">
        <w:rPr>
          <w:rFonts w:ascii="Calibri" w:hAnsi="Calibri" w:cs="Calibri"/>
        </w:rPr>
        <w:t>διαφάνεια</w:t>
      </w:r>
      <w:r w:rsidR="000E431A">
        <w:rPr>
          <w:rFonts w:ascii="Calibri" w:hAnsi="Calibri" w:cs="Calibri"/>
        </w:rPr>
        <w:t xml:space="preserve"> </w:t>
      </w:r>
      <w:r w:rsidRPr="00C056F0">
        <w:rPr>
          <w:rFonts w:ascii="Calibri" w:hAnsi="Calibri" w:cs="Calibri"/>
        </w:rPr>
        <w:t xml:space="preserve">και με λογοδοσία ασαφή ως ανύπαρκτη. Καταψηφίζουμε την παρούσα Συμφωνία όπως και την επόμενη. </w:t>
      </w:r>
    </w:p>
    <w:p w14:paraId="58486434"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Ευχαριστώ πολύ. </w:t>
      </w:r>
    </w:p>
    <w:p w14:paraId="6C39101B" w14:textId="77777777" w:rsidR="00E64802" w:rsidRPr="00050831" w:rsidRDefault="00E64802" w:rsidP="00C7570C">
      <w:pPr>
        <w:spacing w:line="276" w:lineRule="auto"/>
        <w:ind w:firstLine="720"/>
        <w:contextualSpacing/>
        <w:jc w:val="both"/>
        <w:rPr>
          <w:rFonts w:ascii="Calibri" w:hAnsi="Calibri" w:cs="Calibri"/>
        </w:rPr>
      </w:pPr>
      <w:r w:rsidRPr="00050831">
        <w:rPr>
          <w:rFonts w:ascii="Calibri" w:hAnsi="Calibri" w:cs="Calibri"/>
          <w:b/>
          <w:bCs/>
        </w:rPr>
        <w:t>ΑΘΑΝΑΣΙΟΣ ΚΑΒΒΑΔΑΣ (Πρόεδρος της Επιτροπής):</w:t>
      </w:r>
      <w:r w:rsidRPr="00050831">
        <w:rPr>
          <w:rFonts w:ascii="Calibri" w:hAnsi="Calibri" w:cs="Calibri"/>
        </w:rPr>
        <w:t xml:space="preserve"> Ευχαριστούμε την κυρία Καραγεωργοπούλου. Ολοκληρώθηκαν οι τοποθετήσεις αγαπητοί συνάδελφοι  των Εισηγητών και των Ειδικών Αγορητών και θα κλείσουμε με την τοποθέτηση του Υφυπουργού Εθνικής Οικονομίας και Οικονομικών, του κ. Γεώργιου  Κώτσηρα.</w:t>
      </w:r>
    </w:p>
    <w:p w14:paraId="642BC741" w14:textId="47C48BCD" w:rsidR="00E64802" w:rsidRPr="00282746" w:rsidRDefault="00E64802" w:rsidP="00C7570C">
      <w:pPr>
        <w:spacing w:line="276" w:lineRule="auto"/>
        <w:ind w:firstLine="720"/>
        <w:contextualSpacing/>
        <w:jc w:val="both"/>
        <w:rPr>
          <w:rFonts w:ascii="Calibri" w:hAnsi="Calibri" w:cs="Calibri"/>
        </w:rPr>
      </w:pPr>
      <w:r w:rsidRPr="00282746">
        <w:rPr>
          <w:rFonts w:ascii="Calibri" w:hAnsi="Calibri" w:cs="Calibri"/>
          <w:b/>
          <w:bCs/>
        </w:rPr>
        <w:t>ΓΕΩΡΓΙΟΣ ΚΩΤΣΗΡΑΣ (Υφυπουργός Εθνικής Οικονομίας και Οικονομικών):</w:t>
      </w:r>
      <w:r w:rsidRPr="00282746">
        <w:rPr>
          <w:rFonts w:ascii="Calibri" w:hAnsi="Calibri" w:cs="Calibri"/>
        </w:rPr>
        <w:t xml:space="preserve"> Ευχαριστώ πολύ κ. Πρόεδρε. Πρώτα και κύρια, θέλω να εκφράσω και από αυτό το βήμα την οδύνη μας για την απώλεια των συμπολιτών μας, τόσο των εργαζομένων στα Τρίκαλα, των γυναικών που έχασαν τη ζωή τους κατά τη διάρκεια της εργασίας τους. Ένα γεγονός, ένα δυστύχημα</w:t>
      </w:r>
      <w:r w:rsidR="00050831" w:rsidRPr="00282746">
        <w:rPr>
          <w:rFonts w:ascii="Calibri" w:hAnsi="Calibri" w:cs="Calibri"/>
        </w:rPr>
        <w:t>,</w:t>
      </w:r>
      <w:r w:rsidRPr="00282746">
        <w:rPr>
          <w:rFonts w:ascii="Calibri" w:hAnsi="Calibri" w:cs="Calibri"/>
        </w:rPr>
        <w:t xml:space="preserve"> που μας έχει συγκλονίσει όλους και προφανώς η υπευθυνότητα αρμόζει και ο ρόλος μας, να αναμένουμε από τις αρμόδιες Αρχές, Διοικητικές, Δικαστικές, να διερευνηθούν και να υπάρξει το πόρισμα, τα κατάλληλα συμπεράσματα για το συγκεκριμένο δυστύχημα, το οποίο μας έχει συγκλονίσει βαθύτατα όλους. Και εκφράζω και από αυτό το βήμα, τα συλλυπητήριά μου στις οικογένειες των θυμάτων και την οδύνη μας για αυτό το φρικτό δυστύχημα. </w:t>
      </w:r>
    </w:p>
    <w:p w14:paraId="7E87F4BB" w14:textId="238C0B63" w:rsidR="00E64802" w:rsidRPr="00282746" w:rsidRDefault="00E64802" w:rsidP="00C7570C">
      <w:pPr>
        <w:spacing w:line="276" w:lineRule="auto"/>
        <w:ind w:firstLine="720"/>
        <w:contextualSpacing/>
        <w:jc w:val="both"/>
        <w:rPr>
          <w:rFonts w:ascii="Calibri" w:hAnsi="Calibri" w:cs="Calibri"/>
        </w:rPr>
      </w:pPr>
      <w:r w:rsidRPr="00282746">
        <w:rPr>
          <w:rFonts w:ascii="Calibri" w:hAnsi="Calibri" w:cs="Calibri"/>
        </w:rPr>
        <w:t>Επίσης, εκφράζουμε την οδύνη μας και τα συλλυπητήρια μας για τα 7 νέα παιδιά που χάθηκαν χθες, πηγαίνοντας να δουν την αγαπημένη τους ομάδα. Επίσης, ένα γεγονός που μαύρισε την καρδιά μας και εκφράζουμε τα συλλυπητήριά μας στις οικογένειες των θαν</w:t>
      </w:r>
      <w:r w:rsidR="00B375FF" w:rsidRPr="00282746">
        <w:rPr>
          <w:rFonts w:ascii="Calibri" w:hAnsi="Calibri" w:cs="Calibri"/>
        </w:rPr>
        <w:t>ό</w:t>
      </w:r>
      <w:r w:rsidRPr="00282746">
        <w:rPr>
          <w:rFonts w:ascii="Calibri" w:hAnsi="Calibri" w:cs="Calibri"/>
        </w:rPr>
        <w:t xml:space="preserve">ντων και ευχές για αποκατάσταση στους τραυματίες. Είναι συγκλονιστικό νέα παιδιά, να πηγαίνουν να δουν την ομάδα τους και να βρίσκουν αυτό το τέλος στη ζωή τους. </w:t>
      </w:r>
    </w:p>
    <w:p w14:paraId="40C4AE42" w14:textId="7B8AD75D" w:rsidR="00E64802" w:rsidRPr="000F4554" w:rsidRDefault="00E64802" w:rsidP="00C7570C">
      <w:pPr>
        <w:spacing w:line="276" w:lineRule="auto"/>
        <w:ind w:firstLine="720"/>
        <w:contextualSpacing/>
        <w:jc w:val="both"/>
        <w:rPr>
          <w:rFonts w:ascii="Calibri" w:hAnsi="Calibri" w:cs="Calibri"/>
        </w:rPr>
      </w:pPr>
      <w:r w:rsidRPr="000F4554">
        <w:rPr>
          <w:rFonts w:ascii="Calibri" w:hAnsi="Calibri" w:cs="Calibri"/>
        </w:rPr>
        <w:t>Έρχομαι στο νομοσχέδιο, θα επιχειρήσω εν συντομία να πω κάποια πράγματα που τέθηκαν, θα επανέλθω και στη</w:t>
      </w:r>
      <w:r w:rsidR="000F4554">
        <w:rPr>
          <w:rFonts w:ascii="Calibri" w:hAnsi="Calibri" w:cs="Calibri"/>
        </w:rPr>
        <w:t xml:space="preserve">ν επόμενη συνεδρίαση της </w:t>
      </w:r>
      <w:r w:rsidRPr="000F4554">
        <w:rPr>
          <w:rFonts w:ascii="Calibri" w:hAnsi="Calibri" w:cs="Calibri"/>
        </w:rPr>
        <w:t>Επιτροπή</w:t>
      </w:r>
      <w:r w:rsidR="000F4554">
        <w:rPr>
          <w:rFonts w:ascii="Calibri" w:hAnsi="Calibri" w:cs="Calibri"/>
        </w:rPr>
        <w:t>ς,</w:t>
      </w:r>
      <w:r w:rsidRPr="000F4554">
        <w:rPr>
          <w:rFonts w:ascii="Calibri" w:hAnsi="Calibri" w:cs="Calibri"/>
        </w:rPr>
        <w:t xml:space="preserve"> που θα ακολουθήσει και προφανώς αύριο στην Ολομέλεια όπου θα έχουμε μια πιο διευρυμένη συζήτηση. </w:t>
      </w:r>
    </w:p>
    <w:p w14:paraId="545DEB6C" w14:textId="77777777" w:rsidR="00E64802" w:rsidRPr="00050831" w:rsidRDefault="00E64802" w:rsidP="00C7570C">
      <w:pPr>
        <w:spacing w:line="276" w:lineRule="auto"/>
        <w:ind w:firstLine="720"/>
        <w:contextualSpacing/>
        <w:jc w:val="both"/>
        <w:rPr>
          <w:rFonts w:ascii="Calibri" w:hAnsi="Calibri" w:cs="Calibri"/>
        </w:rPr>
      </w:pPr>
      <w:r w:rsidRPr="000F4554">
        <w:rPr>
          <w:rFonts w:ascii="Calibri" w:hAnsi="Calibri" w:cs="Calibri"/>
        </w:rPr>
        <w:t>Είναι δεδομένο κυρίες και κύριοι συνάδελφοι ότι η Διεθνής Οικονομική</w:t>
      </w:r>
      <w:r w:rsidRPr="00050831">
        <w:rPr>
          <w:rFonts w:ascii="Calibri" w:hAnsi="Calibri" w:cs="Calibri"/>
        </w:rPr>
        <w:t xml:space="preserve"> πραγματικότητα έχει αλλάξει ραγδαία και οι προκλήσεις που έχουν δημιουργηθεί για τα κράτη και τη φορολογική τους πολιτική, τόσο σε Εθνικό όσο και σε Διεθνές επίπεδο είναι αυξημένες. Και όταν μιλάμε για Παγκοσμιοποίηση και όταν μιλάμε για Διακίνηση Κεφαλαίων, όταν μιλάμε για διακίνηση χρήματος, είναι δεδομένο ότι έχει προκύψει ένα πολύ έντονο διασυνοριακό στοιχείο. </w:t>
      </w:r>
    </w:p>
    <w:p w14:paraId="321D7915" w14:textId="77777777" w:rsidR="00E64802" w:rsidRPr="00050831" w:rsidRDefault="00E64802" w:rsidP="00C7570C">
      <w:pPr>
        <w:spacing w:line="276" w:lineRule="auto"/>
        <w:ind w:firstLine="720"/>
        <w:contextualSpacing/>
        <w:jc w:val="both"/>
        <w:rPr>
          <w:rFonts w:ascii="Calibri" w:hAnsi="Calibri" w:cs="Calibri"/>
        </w:rPr>
      </w:pPr>
      <w:r w:rsidRPr="00050831">
        <w:rPr>
          <w:rFonts w:ascii="Calibri" w:hAnsi="Calibri" w:cs="Calibri"/>
        </w:rPr>
        <w:lastRenderedPageBreak/>
        <w:t xml:space="preserve">Η ευκολία Μετακίνησης Κεφαλαίων πλέον, είναι συγκλονιστικά πιο εφικτή, με το πάτημα ενός κουμπιού μπορείς πλέον να μεταφέρεις χρηματικά ποσά σε πολύ μεγάλη ταχύτητα και σε πολύ μεγάλη έκταση. </w:t>
      </w:r>
    </w:p>
    <w:p w14:paraId="2FBAF538" w14:textId="6B1638F8" w:rsidR="00E64802" w:rsidRPr="00050831" w:rsidRDefault="00E64802" w:rsidP="00C7570C">
      <w:pPr>
        <w:spacing w:line="276" w:lineRule="auto"/>
        <w:ind w:firstLine="720"/>
        <w:contextualSpacing/>
        <w:jc w:val="both"/>
        <w:rPr>
          <w:rFonts w:ascii="Calibri" w:hAnsi="Calibri" w:cs="Calibri"/>
        </w:rPr>
      </w:pPr>
      <w:r w:rsidRPr="00050831">
        <w:rPr>
          <w:rFonts w:ascii="Calibri" w:hAnsi="Calibri" w:cs="Calibri"/>
        </w:rPr>
        <w:t>Η Ψηφιακή Τεχνολογία, σε όλα τα επίπεδα, έχει μετασχηματίσει Παγκοσμίως και ριζικά τον τρόπο με τον οποίον παράγεται, αποθηκεύεται, μεταβιβάζεται μια οικονομική αξία. Νέα προϊόντα υφιστάμενα, νέα χρηματοοικονομικά προϊόντα υφιστάμενα, νέες μορφές επενδύσεων υφιστάμενες, νέα μέσα πληρωμών υφιστάμενα, αναπτύσσονται με έναν τρόπο</w:t>
      </w:r>
      <w:r w:rsidR="0057684F">
        <w:rPr>
          <w:rFonts w:ascii="Calibri" w:hAnsi="Calibri" w:cs="Calibri"/>
        </w:rPr>
        <w:t>,</w:t>
      </w:r>
      <w:r w:rsidRPr="00050831">
        <w:rPr>
          <w:rFonts w:ascii="Calibri" w:hAnsi="Calibri" w:cs="Calibri"/>
        </w:rPr>
        <w:t xml:space="preserve"> που υπερβαίνει κατά πολύ το παραδοσιακό τρόπο από τις παραδοσιακές ρυθμιστικές Δομές. </w:t>
      </w:r>
    </w:p>
    <w:p w14:paraId="325E2FF9" w14:textId="2225EFBC" w:rsidR="00E64802" w:rsidRPr="00C056F0" w:rsidRDefault="00E64802" w:rsidP="00C7570C">
      <w:pPr>
        <w:spacing w:line="276" w:lineRule="auto"/>
        <w:ind w:firstLine="720"/>
        <w:contextualSpacing/>
        <w:jc w:val="both"/>
        <w:rPr>
          <w:rFonts w:ascii="Calibri" w:hAnsi="Calibri" w:cs="Calibri"/>
        </w:rPr>
      </w:pPr>
      <w:r w:rsidRPr="00050831">
        <w:rPr>
          <w:rFonts w:ascii="Calibri" w:hAnsi="Calibri" w:cs="Calibri"/>
        </w:rPr>
        <w:t>Αυτή είναι η πραγματικότητα</w:t>
      </w:r>
      <w:r w:rsidR="0057684F">
        <w:rPr>
          <w:rFonts w:ascii="Calibri" w:hAnsi="Calibri" w:cs="Calibri"/>
        </w:rPr>
        <w:t>,</w:t>
      </w:r>
      <w:r w:rsidRPr="00050831">
        <w:rPr>
          <w:rFonts w:ascii="Calibri" w:hAnsi="Calibri" w:cs="Calibri"/>
        </w:rPr>
        <w:t xml:space="preserve"> το είχα πει και την προηγούμενη φορά, το είπε και ο κ. Κουκουλόπουλος</w:t>
      </w:r>
      <w:r w:rsidR="0057684F">
        <w:rPr>
          <w:rFonts w:ascii="Calibri" w:hAnsi="Calibri" w:cs="Calibri"/>
        </w:rPr>
        <w:t>,</w:t>
      </w:r>
      <w:r w:rsidRPr="00050831">
        <w:rPr>
          <w:rFonts w:ascii="Calibri" w:hAnsi="Calibri" w:cs="Calibri"/>
        </w:rPr>
        <w:t xml:space="preserve"> ότι όταν υπάρχει αυτό το έντονο διασυνοριακό και σύνθετο και τεχνικό στοιχείο διακίνησης κεφαλαίων, είναι προφανές ότι αναπτύσσονται παράλληλα και συστήματα, τα οποία καιροφυλακτούν να δημιουργήσουν φοροδιαφυγή, φοροαποφυγή, διασυνοριακή απάτη και γι’ αυτό δεν είναι μόνο η Ελλάδα. Γιατί ακούω από κάποια κόμματα, εγώ αντιλαμβάνομαι ότι η επί της αρχής τοποθέτηση της </w:t>
      </w:r>
      <w:r w:rsidR="0057684F">
        <w:rPr>
          <w:rFonts w:ascii="Calibri" w:hAnsi="Calibri" w:cs="Calibri"/>
        </w:rPr>
        <w:t>π</w:t>
      </w:r>
      <w:r w:rsidRPr="00050831">
        <w:rPr>
          <w:rFonts w:ascii="Calibri" w:hAnsi="Calibri" w:cs="Calibri"/>
        </w:rPr>
        <w:t>λειοψηφίας των Κομμάτων αντιλαμβάνεται την αναγκαιότητα να έχουμε τέτοιου είδους νομοθετικές παρεμβάσεις και τέτοιου είδους προσχώρηση σε Διεθνείς και Ευρωπαϊκ</w:t>
      </w:r>
      <w:r w:rsidR="0057684F">
        <w:rPr>
          <w:rFonts w:ascii="Calibri" w:hAnsi="Calibri" w:cs="Calibri"/>
        </w:rPr>
        <w:t>έ</w:t>
      </w:r>
      <w:r w:rsidRPr="00050831">
        <w:rPr>
          <w:rFonts w:ascii="Calibri" w:hAnsi="Calibri" w:cs="Calibri"/>
        </w:rPr>
        <w:t>ς Συμφωνί</w:t>
      </w:r>
      <w:r w:rsidR="0057684F">
        <w:rPr>
          <w:rFonts w:ascii="Calibri" w:hAnsi="Calibri" w:cs="Calibri"/>
        </w:rPr>
        <w:t>ε</w:t>
      </w:r>
      <w:r w:rsidRPr="00050831">
        <w:rPr>
          <w:rFonts w:ascii="Calibri" w:hAnsi="Calibri" w:cs="Calibri"/>
        </w:rPr>
        <w:t>ς, γιατί δεν μπορούμε να το κάνουμε μόνοι μας αυτό. Δηλαδή, αν νομίζουμε ότι μόνη της μια χώρα μπορεί να αντιμετωπίσει αυτόν τον κυκεώνα φαινομένων που υπάρχει, προφανώς εθελοτυφλούμε. Οπότε τι προσπαθούμε να κάνουμε αυτή τη στιγμή;</w:t>
      </w:r>
      <w:r w:rsidRPr="00C056F0">
        <w:rPr>
          <w:rFonts w:ascii="Calibri" w:hAnsi="Calibri" w:cs="Calibri"/>
        </w:rPr>
        <w:t xml:space="preserve"> </w:t>
      </w:r>
    </w:p>
    <w:p w14:paraId="01DD3546" w14:textId="77777777" w:rsidR="00E64802" w:rsidRPr="00C056F0" w:rsidRDefault="00E64802" w:rsidP="00C7570C">
      <w:pPr>
        <w:spacing w:line="276" w:lineRule="auto"/>
        <w:contextualSpacing/>
        <w:jc w:val="both"/>
        <w:rPr>
          <w:rFonts w:ascii="Calibri" w:hAnsi="Calibri" w:cs="Calibri"/>
        </w:rPr>
      </w:pPr>
    </w:p>
    <w:p w14:paraId="360D397B" w14:textId="69D3B244" w:rsidR="00E64802" w:rsidRPr="00C056F0" w:rsidRDefault="00E64802" w:rsidP="00C7570C">
      <w:pPr>
        <w:spacing w:line="276" w:lineRule="auto"/>
        <w:ind w:firstLine="436"/>
        <w:contextualSpacing/>
        <w:jc w:val="both"/>
        <w:rPr>
          <w:rFonts w:ascii="Calibri" w:hAnsi="Calibri" w:cs="Calibri"/>
        </w:rPr>
      </w:pPr>
      <w:r w:rsidRPr="00C056F0">
        <w:rPr>
          <w:rFonts w:ascii="Calibri" w:hAnsi="Calibri" w:cs="Calibri"/>
        </w:rPr>
        <w:t>Σε ένα διεθνές επίπεδο, γίνεται μια σοβαρή συζήτηση και στο πλαίσιο της Ευρωπαϊκής Ένωσης. Εγώ θα συμφωνήσω με τον κ. Φωτόπουλο,  ότι και η Ευρωπαϊκή Ένωση οφείλει να είναι ακόμα πιο ενεργοποιημένη σε θέματα τέτοια. Είναι ευτυχία, αν μου επιτρέπετε και  εθνική, να έχεις αυτή τη στιγμή τον Υπουργό Εθνικής Οικονομίας και Οικονομικών</w:t>
      </w:r>
      <w:r w:rsidR="008743CB">
        <w:rPr>
          <w:rFonts w:ascii="Calibri" w:hAnsi="Calibri" w:cs="Calibri"/>
        </w:rPr>
        <w:t xml:space="preserve">, </w:t>
      </w:r>
      <w:r w:rsidRPr="00C056F0">
        <w:rPr>
          <w:rFonts w:ascii="Calibri" w:hAnsi="Calibri" w:cs="Calibri"/>
        </w:rPr>
        <w:t xml:space="preserve"> Πρόεδρο του Eurogroup, για να μπορεί να συν διαμορφώσει πολιτικές.  Αλλά αναμφίβολα, το θέμα της προσαρμογής της εθνικής νομοθεσίας τόσο σε επίπεδο διεθνών συμβάσεων, όπως είναι η προκείμενη και η επόμενη, όσο και σε επίπεδο της ευρωπαϊκής και ενωσιακής νομοθεσίας</w:t>
      </w:r>
      <w:r w:rsidR="008743CB">
        <w:rPr>
          <w:rFonts w:ascii="Calibri" w:hAnsi="Calibri" w:cs="Calibri"/>
        </w:rPr>
        <w:t>,</w:t>
      </w:r>
      <w:r w:rsidRPr="00C056F0">
        <w:rPr>
          <w:rFonts w:ascii="Calibri" w:hAnsi="Calibri" w:cs="Calibri"/>
        </w:rPr>
        <w:t xml:space="preserve"> που ούτως η άλλως είτε ενσωματώνεται μέσω Οδηγιών, είτε εφαρμόζεται απευθείας μέσω των Κανονισμών, μπορεί να δημιουργήσει ένα καλύτερο πλαίσιο. Αυτό ερχόμαστε να κάνουμε και με αυτή τη Συμφωνία. </w:t>
      </w:r>
    </w:p>
    <w:p w14:paraId="3462F907" w14:textId="1082E645"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Δηλαδή, να μπορέσουμε να διευκολύνουμε τη διασυνοριακή και δια λειτουργική ανταλλαγή πληροφοριών, προκειμένου να μπορέσουμε να εντοπίσουμε και τη φοροδιαφυγή και τη φορ</w:t>
      </w:r>
      <w:r w:rsidR="008743CB">
        <w:rPr>
          <w:rFonts w:ascii="Calibri" w:hAnsi="Calibri" w:cs="Calibri"/>
        </w:rPr>
        <w:t>ο</w:t>
      </w:r>
      <w:r w:rsidR="00266912">
        <w:rPr>
          <w:rFonts w:ascii="Calibri" w:hAnsi="Calibri" w:cs="Calibri"/>
        </w:rPr>
        <w:t>-</w:t>
      </w:r>
      <w:r w:rsidRPr="00C056F0">
        <w:rPr>
          <w:rFonts w:ascii="Calibri" w:hAnsi="Calibri" w:cs="Calibri"/>
        </w:rPr>
        <w:t>αποφυγή και το διασυνοριακό έγκλημα και προφανέστατα, να βελτιώσουμε και τα δημόσια έσοδα. Όλα αυτά, αποτυπώνονται και στην αύξηση και τη δυνητική αύξηση, των δημοσίων εσόδων.</w:t>
      </w:r>
    </w:p>
    <w:p w14:paraId="53F8571C" w14:textId="08C8AF40"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Επειδή άκουσα από συναδέλφους, να θέτουν το ευρύτερο ζήτημα</w:t>
      </w:r>
      <w:r w:rsidR="00266912">
        <w:rPr>
          <w:rFonts w:ascii="Calibri" w:hAnsi="Calibri" w:cs="Calibri"/>
        </w:rPr>
        <w:t>,</w:t>
      </w:r>
      <w:r w:rsidRPr="00C056F0">
        <w:rPr>
          <w:rFonts w:ascii="Calibri" w:hAnsi="Calibri" w:cs="Calibri"/>
        </w:rPr>
        <w:t xml:space="preserve"> στο οποίο εγώ δεν έχω διαφωνία να κάνουμε μια  συζήτηση για το πώς η φορολογική διοίκηση μπορεί να γίνει ακόμα πιο ταχεία, πιο επαρκής, πιο αποτελεσματική, αλλά να μην παραγνωρίζουμε ότι όλη αυτή η ψηφιακή μετάβαση που έχει γίνει αυτά τα χρόνια κυρίες και κύριοι συνάδελφοι, έχει αποφέρει πρακτικά αποτελέσματα. Άνω των 2 δισ. ευρώ το χρόνο, έρχονται στα Δημόσια ταμεία από την πάταξη της φοροδιαφυγής. Το κενό ΦΠΑ στην Ελλάδα, τα τελευταία 6 χρόνια</w:t>
      </w:r>
      <w:r w:rsidR="00266912">
        <w:rPr>
          <w:rFonts w:ascii="Calibri" w:hAnsi="Calibri" w:cs="Calibri"/>
        </w:rPr>
        <w:t>,</w:t>
      </w:r>
      <w:r w:rsidRPr="00C056F0">
        <w:rPr>
          <w:rFonts w:ascii="Calibri" w:hAnsi="Calibri" w:cs="Calibri"/>
        </w:rPr>
        <w:t xml:space="preserve"> που είναι ο σημαντικότερος δείκτης που μπορεί να αποτυπωθεί η φοροδιαφυγή στο σύνολο της ελληνικής οικονομίας, έχει μειωθεί κάτω του 10%.  </w:t>
      </w:r>
    </w:p>
    <w:p w14:paraId="7932B7A4" w14:textId="799A7256"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Αυτό σημαίνει, ότι τα αποτελέσματα είναι υπαρκτά και δεδομένα. Καμία προφανώς όμως μετάβαση ψηφιακή και μεταρρύθμιση δεν έτυχε εξαρχής, της ίδιας αποδοχής και θυμόμαστε όλοι, πόσο δύσκολες ήταν οι ψηφιακής μετάβασης στην οικονομία. Δεν λέω ότι έχουν γίνει εύκολα, δεν λέω ότι δεν υπάρχουν προβλήματα προσαρμοστικότητα τα έχουμε συζητήσει και στον κοινοβουλευτικό έλεγχο κατά καιρούς, όμως τα αποτελέσματα μιας και </w:t>
      </w:r>
      <w:r w:rsidRPr="00C056F0">
        <w:rPr>
          <w:rFonts w:ascii="Calibri" w:hAnsi="Calibri" w:cs="Calibri"/>
        </w:rPr>
        <w:lastRenderedPageBreak/>
        <w:t xml:space="preserve">τέθηκε το ζήτημα αυτό είναι υπαρκτά. Η Ελλάδα, η χώρα μας, η φορολογική της διοίκηση, αντιμετωπίζει σε πολύ μεγαλύτερο βαθμό από ότι στο παρελθόν τη φοροδιαφυγή. Τα έσοδα που έρχονται στα </w:t>
      </w:r>
      <w:r w:rsidR="00266912">
        <w:rPr>
          <w:rFonts w:ascii="Calibri" w:hAnsi="Calibri" w:cs="Calibri"/>
        </w:rPr>
        <w:t>κ</w:t>
      </w:r>
      <w:r w:rsidRPr="00C056F0">
        <w:rPr>
          <w:rFonts w:ascii="Calibri" w:hAnsi="Calibri" w:cs="Calibri"/>
        </w:rPr>
        <w:t xml:space="preserve">ρατικά ταμεία, είναι αυξημένα. Θέλουμε να  τα ενισχύσουμε ακόμα περισσότερο και όλες αυτές οι προσπάθειες που γίνονται, έχουν ακριβώς και αυτή τη στόχευση, να μπορέσουμε να αντιμετωπίσουμε τη φοροδιαφυγή και να μπορέσουμε να έχουμε περισσότερα έσοδα για τους </w:t>
      </w:r>
      <w:r w:rsidR="00411FD1" w:rsidRPr="00C056F0">
        <w:rPr>
          <w:rFonts w:ascii="Calibri" w:hAnsi="Calibri" w:cs="Calibri"/>
        </w:rPr>
        <w:t>Έλληνες</w:t>
      </w:r>
      <w:r w:rsidRPr="00C056F0">
        <w:rPr>
          <w:rFonts w:ascii="Calibri" w:hAnsi="Calibri" w:cs="Calibri"/>
        </w:rPr>
        <w:t xml:space="preserve"> πολίτες. Προφανώς, ούτε πολίτες δύο κατηγοριών μπορεί να υπάρχουν, κάποιος που θα είναι πια εκτός των άλλων και να γλιτώνει τις υποχρεώσεις του, ούτε επιχειρήσεις δύο κατηγοριών πρέπει να υπάρχουν.  Γι’ αυτό ακριβώς το λόγο, αυτά αυτού του είδους οι παρεμβάσεις, ευνοούν ακριβώς στο να αντιμετωπίσουμε τη φοροδιαφυγή και του μεγάλου κεφαλαίου. Το βλέπετε;</w:t>
      </w:r>
    </w:p>
    <w:p w14:paraId="29BC130E"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Εγώ, θα διαφώνησε με τον κ. Τσακαλώτο σε αυτό που είπε  προηγουμένως, ότι είναι για κάποιους. Είναι μια οριζόντια εφαρμογή που πιάνει τους πάντες. Αντιθέτως, εάν υπάρχει αποσπασματική εθνική διαχείριση πολλές φορές μπορεί να έχεις τέτοια αποτελέσματα, όταν συμμετέχεις σε διεθνή σχήματα και σε διεθνείς πρωτοβουλίες, έχεις σίγουρα αυξημένα αποτελέσματα. Οπότε, να κουβεντιάσουμε για το πώς μπορούμε να κάνουμε καλύτερη τη φορολογική διοίκηση στην Ελλάδα, για το πώς μπορούμε να την αναπτύξουμε περισσότερο, αλλά και η πρόοδος που έχει γίνει στον τεχνολογικό εξοπλισμό της ΑΑΔΕ, όλα αυτά τα χρόνια. Βλέπετε καθημερινά είναι Ανεξάρτητη ΑΑΔΕ,  δημοσιεύει τα στοιχεία της, δημοσιεύει τον τρόπο με τον οποίο επιτυγχάνει τη φοροδιαφυγή.  Υπάρχει πολύ σημαντική πρόοδος, η οποία θεωρώ ότι πρέπει αν μη τι άλλο, να ερωτηθεί από όλα τα κόμματα, διότι είναι ένα θέμα κοινωνικής δικαιοσύνης να μπορείς να αντιμετωπίζεις τη φοροδιαφυγή, είτε με μέτρα εθνικού χαρακτήρα, είτε με τη συμμετοχή σε συμβάσεις και σε εφαρμογή της ενωσιακής νομοθεσίας. </w:t>
      </w:r>
    </w:p>
    <w:p w14:paraId="2F33B8F5" w14:textId="02DDDFE5"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Τώρα, εάν κάποιοι τα βρίσκουν όλα λάθος και πρέπει να πουν σώνει και καλά κάτι για να κάνουν αντιπολίτευση ακόμα και στην Κύρωση μιας Διεθνούς Σύμβασης, σεβαστό, αλλά καλύτερα να μιλάμε επί των πραγματικών δεδομένων. Το διασυνοριακό έγκλημα εξελίσσεται, η διασυνοριακή μεταφορά κεφαλαίων εξελίσσεται, η φοροδιαφυγή που προκύπτει από όλα αυτά πρέπει να αντιμετωπιστεί. Είναι θέμα μείωσης των ανισοτήτων, το να μειώσει τη φοροδιαφυγή, προφανώς και λέμε ότι έχουμε πολλά βήματα να κάνουμε ακόμα. Αλλά εάν κάνουμε τους «στρουθοκάμηλους» και λέμε όλα είναι λάθος δεν προχωράει τίποτα, ούτε 2.5 δισ. το χρόνο θα είχαμε έσοδα γιατί τίποτα δεν άρεσε, ούτε πάταξη σε ένα βαθμό της φοροδιαφυγής δεν θα είχαμε γιατί ούτε αυτό άρεσε  στην αρχή όταν ξεκινήσαμε. Θέλουμε όμως, όταν υπάρχουν προτάσεις να κατατίθενται και το ξέρετε όλοι όσοι με καλόπιστο τρόπο προσέρχονται στον διάλογο, ότι αξιολογούνται. </w:t>
      </w:r>
    </w:p>
    <w:p w14:paraId="6E4B63AC" w14:textId="77777777" w:rsidR="00E64802" w:rsidRPr="00C056F0" w:rsidRDefault="00E64802" w:rsidP="00C7570C">
      <w:pPr>
        <w:tabs>
          <w:tab w:val="left" w:pos="0"/>
        </w:tabs>
        <w:spacing w:line="276" w:lineRule="auto"/>
        <w:ind w:hanging="426"/>
        <w:contextualSpacing/>
        <w:jc w:val="both"/>
        <w:rPr>
          <w:rFonts w:ascii="Calibri" w:hAnsi="Calibri" w:cs="Calibri"/>
        </w:rPr>
      </w:pPr>
    </w:p>
    <w:p w14:paraId="0F9E051E" w14:textId="77777777" w:rsidR="00E64802" w:rsidRPr="00C056F0" w:rsidRDefault="00E64802" w:rsidP="00C7570C">
      <w:pPr>
        <w:spacing w:line="276" w:lineRule="auto"/>
        <w:contextualSpacing/>
        <w:jc w:val="both"/>
        <w:rPr>
          <w:rFonts w:ascii="Calibri" w:hAnsi="Calibri" w:cs="Calibri"/>
        </w:rPr>
      </w:pPr>
    </w:p>
    <w:p w14:paraId="455DD46D" w14:textId="755ECF8C"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Κύριε Πρόεδρε, θα επανέλθουμε και στη</w:t>
      </w:r>
      <w:r w:rsidR="00A33D0D">
        <w:rPr>
          <w:rFonts w:ascii="Calibri" w:hAnsi="Calibri" w:cs="Calibri"/>
        </w:rPr>
        <w:t xml:space="preserve">ν επόμενη </w:t>
      </w:r>
      <w:r w:rsidRPr="00C056F0">
        <w:rPr>
          <w:rFonts w:ascii="Calibri" w:hAnsi="Calibri" w:cs="Calibri"/>
        </w:rPr>
        <w:t>συνεδρίαση</w:t>
      </w:r>
      <w:r w:rsidR="00A33D0D">
        <w:rPr>
          <w:rFonts w:ascii="Calibri" w:hAnsi="Calibri" w:cs="Calibri"/>
        </w:rPr>
        <w:t>,</w:t>
      </w:r>
      <w:r w:rsidRPr="00C056F0">
        <w:rPr>
          <w:rFonts w:ascii="Calibri" w:hAnsi="Calibri" w:cs="Calibri"/>
        </w:rPr>
        <w:t xml:space="preserve"> που ούτως η άλλως είναι παρεμφερές το πλαίσιο συζήτησης και παρεμφερής ο χαρακτήρας της </w:t>
      </w:r>
      <w:r w:rsidR="00A33D0D">
        <w:rPr>
          <w:rFonts w:ascii="Calibri" w:hAnsi="Calibri" w:cs="Calibri"/>
        </w:rPr>
        <w:t>Κ</w:t>
      </w:r>
      <w:r w:rsidRPr="00C056F0">
        <w:rPr>
          <w:rFonts w:ascii="Calibri" w:hAnsi="Calibri" w:cs="Calibri"/>
        </w:rPr>
        <w:t xml:space="preserve">ύρωσης. Ευχαριστώ πολύ, τους συναδέλφους για τις επισημάνσεις τους και θα επανέλθουμε και στην επόμενη συζήτηση. </w:t>
      </w:r>
    </w:p>
    <w:p w14:paraId="3BAB2BB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Σας ευχαριστώ πολύ. </w:t>
      </w:r>
    </w:p>
    <w:p w14:paraId="30B90EAE"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b/>
          <w:bCs/>
        </w:rPr>
        <w:t>ΑΘΑΝΑΣΙΟΣ ΚΑΒΒΑΔΑΣ (Πρόεδρος της Επιτροπής):</w:t>
      </w:r>
      <w:r w:rsidRPr="00C056F0">
        <w:rPr>
          <w:rFonts w:ascii="Calibri" w:hAnsi="Calibri" w:cs="Calibri"/>
        </w:rPr>
        <w:t xml:space="preserve"> Ευχαριστούμε, τον κύριο Υφυπουργό. Κυρίες και κύριοι συνάδελφοι, στο σημείο αυτό ολοκληρώθηκε η συζήτηση επί του σχεδίου νόμου του Υπουργείου Εθνικής Οικονομίας και Οικονομικών με τίτλο: «Κύρωση της Προσθήκης στην Πολυμερή Συμφωνία των Αρμοδίων Αρχών για την Αυτόματη Ανταλλαγή Χρηματοοικονομικών Λογαριασμών και τροποποίηση του ν. 4428/2016».</w:t>
      </w:r>
    </w:p>
    <w:p w14:paraId="46750513" w14:textId="514D1E1A"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Στο σημείο αυτό προχωράμε στην ψηφοφορία. </w:t>
      </w:r>
    </w:p>
    <w:p w14:paraId="125077E8"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Ο Εισηγητής της Πλειοψηφίας ο κ. Ιωάννης Πασχαλίδης, ψηφίζει Υπέρ.</w:t>
      </w:r>
    </w:p>
    <w:p w14:paraId="3414B621" w14:textId="7AC42B72"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Ο Εισηγητής της Μειοψηφίας ο κ. Παρασκευάς (Πάρις) Κουκουλόπουλος</w:t>
      </w:r>
      <w:r w:rsidR="003360DE">
        <w:rPr>
          <w:rFonts w:ascii="Calibri" w:hAnsi="Calibri" w:cs="Calibri"/>
        </w:rPr>
        <w:t>,</w:t>
      </w:r>
      <w:r w:rsidRPr="00C056F0">
        <w:rPr>
          <w:rFonts w:ascii="Calibri" w:hAnsi="Calibri" w:cs="Calibri"/>
        </w:rPr>
        <w:t xml:space="preserve"> με Επιφύλαξη.</w:t>
      </w:r>
    </w:p>
    <w:p w14:paraId="199BE855" w14:textId="52C3AB79"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lastRenderedPageBreak/>
        <w:t>Ο Ειδικός Αγορητής της Κ.Ο «ΣΥΝΑΣΠΙΣΜΟΣ ΡΙΖΟΣΠΑΣΤΙΚΗΣ ΑΡΑΣΤΕΡΑΣ-ΠΡΟΟΔΕΥΤΙΚΗ ΣΥΜΜΑΧΙΑ» ο κ. Γεώργιος Καραμέρος</w:t>
      </w:r>
      <w:r w:rsidR="003360DE">
        <w:rPr>
          <w:rFonts w:ascii="Calibri" w:hAnsi="Calibri" w:cs="Calibri"/>
        </w:rPr>
        <w:t>,</w:t>
      </w:r>
      <w:r w:rsidRPr="00C056F0">
        <w:rPr>
          <w:rFonts w:ascii="Calibri" w:hAnsi="Calibri" w:cs="Calibri"/>
        </w:rPr>
        <w:t xml:space="preserve"> με Επιφύλαξη.</w:t>
      </w:r>
    </w:p>
    <w:p w14:paraId="0D2CBE47" w14:textId="379632EC"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Ο Ειδικός Αγορητής της Κ.Ο «ΚΟΜΜΟΥΝΙΣΤΙΚΟ ΚΟΜΜΑ ΕΛΛΑΔΑΣ» ο κ. Χρήστος Τσοκάνης</w:t>
      </w:r>
      <w:r w:rsidR="003360DE">
        <w:rPr>
          <w:rFonts w:ascii="Calibri" w:hAnsi="Calibri" w:cs="Calibri"/>
        </w:rPr>
        <w:t>,</w:t>
      </w:r>
      <w:r w:rsidRPr="00C056F0">
        <w:rPr>
          <w:rFonts w:ascii="Calibri" w:hAnsi="Calibri" w:cs="Calibri"/>
        </w:rPr>
        <w:t xml:space="preserve"> Κατά.</w:t>
      </w:r>
    </w:p>
    <w:p w14:paraId="088C6284" w14:textId="182C6C24"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Ο Ειδικός Αγορητής της Κ.Ο «ΝΕΑ ΑΡΙΣΤΕΡΑ» ο κ. Ευκλείδης Τσακαλώτος</w:t>
      </w:r>
      <w:r w:rsidR="003360DE">
        <w:rPr>
          <w:rFonts w:ascii="Calibri" w:hAnsi="Calibri" w:cs="Calibri"/>
        </w:rPr>
        <w:t>,</w:t>
      </w:r>
      <w:r w:rsidRPr="00C056F0">
        <w:rPr>
          <w:rFonts w:ascii="Calibri" w:hAnsi="Calibri" w:cs="Calibri"/>
        </w:rPr>
        <w:t xml:space="preserve"> με Επιφύλαξη. </w:t>
      </w:r>
    </w:p>
    <w:p w14:paraId="0CAC28B0" w14:textId="7B3D63D6"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Ο Ειδικός Αγορητής της Κ.Ο «ΕΛΛΗΝΙΚΗ ΛΥΣΗ-ΚΥΡΙΑΚΟΣ ΒΕΛΟΠΟΥΛΟΣ» κ. Στυλιανός Φωτόπουλος</w:t>
      </w:r>
      <w:r w:rsidR="003360DE">
        <w:rPr>
          <w:rFonts w:ascii="Calibri" w:hAnsi="Calibri" w:cs="Calibri"/>
        </w:rPr>
        <w:t>,</w:t>
      </w:r>
      <w:r w:rsidRPr="00C056F0">
        <w:rPr>
          <w:rFonts w:ascii="Calibri" w:hAnsi="Calibri" w:cs="Calibri"/>
        </w:rPr>
        <w:t xml:space="preserve"> με Επιφύλαξη.</w:t>
      </w:r>
    </w:p>
    <w:p w14:paraId="43A1AD65" w14:textId="38A4131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Ο Ειδικός Αγορητής της Κ.Ο «ΔΗΜΟΚΡΑΤΙΚΟ ΠΑΤΡΙΩΤΙΚΟ ΚΙΝΗΜΑ </w:t>
      </w:r>
      <w:r w:rsidR="009E7F8D">
        <w:rPr>
          <w:rFonts w:ascii="Calibri" w:hAnsi="Calibri" w:cs="Calibri"/>
        </w:rPr>
        <w:t>«</w:t>
      </w:r>
      <w:r w:rsidRPr="00C056F0">
        <w:rPr>
          <w:rFonts w:ascii="Calibri" w:hAnsi="Calibri" w:cs="Calibri"/>
        </w:rPr>
        <w:t>ΝΙΚΗ</w:t>
      </w:r>
      <w:r w:rsidR="009E7F8D">
        <w:rPr>
          <w:rFonts w:ascii="Calibri" w:hAnsi="Calibri" w:cs="Calibri"/>
        </w:rPr>
        <w:t>»</w:t>
      </w:r>
      <w:r w:rsidRPr="00C056F0">
        <w:rPr>
          <w:rFonts w:ascii="Calibri" w:hAnsi="Calibri" w:cs="Calibri"/>
        </w:rPr>
        <w:t>» κ. Ανδρέας Βορύλλας</w:t>
      </w:r>
      <w:r w:rsidR="003360DE">
        <w:rPr>
          <w:rFonts w:ascii="Calibri" w:hAnsi="Calibri" w:cs="Calibri"/>
        </w:rPr>
        <w:t>,</w:t>
      </w:r>
      <w:r w:rsidRPr="00C056F0">
        <w:rPr>
          <w:rFonts w:ascii="Calibri" w:hAnsi="Calibri" w:cs="Calibri"/>
        </w:rPr>
        <w:t xml:space="preserve"> με Επιφύλαξη.</w:t>
      </w:r>
    </w:p>
    <w:p w14:paraId="2C85E425"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Ολοκληρώνουμε με την Ειδική Αγορήτρια της Κ.Ο «ΠΛΕΥΣΗ ΕΛΕΥΘΕΡΙΑΣ-ΖΩΗ ΚΩΝΣΤΑΝΤΟΠΟΥΛΟΥ» κυρία Ελένη Καραγεωργοπούλου, η οποία ψήφισε Κατά.</w:t>
      </w:r>
    </w:p>
    <w:p w14:paraId="278E1ADD"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Συνεπώς, το σχέδιο νόμου του Υπουργείου Εθνικής Οικονομίας και Οικονομικών «Κύρωση της Προσθήκης στην Πολυμερή Συμφωνία Αρμόδιων Αρχών για την Αυτόματη Ανταλλαγή Χρηματοοικονομικών Λογαριασμών και τροποποίηση του ν. 4428/2016» γίνεται δεκτό επί της αρχής, επί των άρθρων και στο σύνολό του κατά πλειοψηφία.</w:t>
      </w:r>
    </w:p>
    <w:p w14:paraId="11A94556" w14:textId="447685FD"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Αγαπητοί συνάδελφοι στις 12.00 έχουμε τη συνεδρίαση για τη δεύτερη </w:t>
      </w:r>
      <w:r w:rsidR="003360DE">
        <w:rPr>
          <w:rFonts w:ascii="Calibri" w:hAnsi="Calibri" w:cs="Calibri"/>
        </w:rPr>
        <w:t>Κ</w:t>
      </w:r>
      <w:r w:rsidRPr="00C056F0">
        <w:rPr>
          <w:rFonts w:ascii="Calibri" w:hAnsi="Calibri" w:cs="Calibri"/>
        </w:rPr>
        <w:t>ύρωση</w:t>
      </w:r>
      <w:r w:rsidR="003360DE">
        <w:rPr>
          <w:rFonts w:ascii="Calibri" w:hAnsi="Calibri" w:cs="Calibri"/>
        </w:rPr>
        <w:t xml:space="preserve">, στην ίδια </w:t>
      </w:r>
      <w:r w:rsidRPr="00C056F0">
        <w:rPr>
          <w:rFonts w:ascii="Calibri" w:hAnsi="Calibri" w:cs="Calibri"/>
        </w:rPr>
        <w:t>αίθουσα.</w:t>
      </w:r>
    </w:p>
    <w:p w14:paraId="25D5BECC" w14:textId="77777777" w:rsidR="00E64802" w:rsidRPr="00C056F0" w:rsidRDefault="00E64802" w:rsidP="00C7570C">
      <w:pPr>
        <w:spacing w:line="276" w:lineRule="auto"/>
        <w:ind w:firstLine="720"/>
        <w:contextualSpacing/>
        <w:jc w:val="both"/>
        <w:rPr>
          <w:rFonts w:ascii="Calibri" w:hAnsi="Calibri" w:cs="Calibri"/>
        </w:rPr>
      </w:pPr>
      <w:r w:rsidRPr="00C056F0">
        <w:rPr>
          <w:rFonts w:ascii="Calibri" w:hAnsi="Calibri" w:cs="Calibri"/>
        </w:rPr>
        <w:t xml:space="preserve"> Κυρίες και κύριοι συνάδελφοι, ολοκληρώθηκε η συνεδρίαση της Επιτροπής μας.</w:t>
      </w:r>
    </w:p>
    <w:p w14:paraId="2E677AAB" w14:textId="1034B615" w:rsidR="00E64802" w:rsidRDefault="00E64802" w:rsidP="00C7570C">
      <w:pPr>
        <w:spacing w:line="276" w:lineRule="auto"/>
        <w:ind w:firstLine="720"/>
        <w:contextualSpacing/>
        <w:jc w:val="both"/>
        <w:rPr>
          <w:rFonts w:ascii="Calibri" w:hAnsi="Calibri" w:cs="Calibri"/>
        </w:rPr>
      </w:pPr>
      <w:bookmarkStart w:id="1" w:name="_Hlk224746105"/>
      <w:r w:rsidRPr="00C056F0">
        <w:rPr>
          <w:rFonts w:ascii="Calibri" w:hAnsi="Calibri" w:cs="Calibri"/>
        </w:rPr>
        <w:t>Στο σημείο αυτό έγινε η γ` ανάγνωση του καταλόγου των μελών της Επιτροπής.</w:t>
      </w:r>
      <w:r w:rsidR="00CB405D">
        <w:rPr>
          <w:rFonts w:ascii="Calibri" w:hAnsi="Calibri" w:cs="Calibri"/>
        </w:rPr>
        <w:t xml:space="preserve"> </w:t>
      </w:r>
      <w:r w:rsidRPr="00C056F0">
        <w:rPr>
          <w:rFonts w:ascii="Calibri" w:hAnsi="Calibri" w:cs="Calibri"/>
        </w:rPr>
        <w:t>Παρόντες ήταν οι Βουλευτές κ.κ.:</w:t>
      </w:r>
      <w:r w:rsidR="00CB405D">
        <w:rPr>
          <w:rFonts w:ascii="Calibri" w:hAnsi="Calibri" w:cs="Calibri"/>
        </w:rPr>
        <w:t xml:space="preserve"> </w:t>
      </w:r>
      <w:r w:rsidR="00CB405D" w:rsidRPr="00CB405D">
        <w:rPr>
          <w:rFonts w:ascii="Calibri" w:hAnsi="Calibri" w:cs="Calibri"/>
        </w:rPr>
        <w:t>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Στολτίδης Λεωνίδας, Κτενά Αφροδίτη, Μεταξάς Βασίλειος,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Καραγεωργοπούλου Ελένη, Μάλαμα Κυριακή, Μανούσος Γεώργιος και Παπαϊωάννου Αρετή.</w:t>
      </w:r>
    </w:p>
    <w:p w14:paraId="0321EC09" w14:textId="77777777" w:rsidR="003360DE" w:rsidRPr="00C056F0" w:rsidRDefault="003360DE" w:rsidP="00C7570C">
      <w:pPr>
        <w:spacing w:line="276" w:lineRule="auto"/>
        <w:ind w:firstLine="720"/>
        <w:contextualSpacing/>
        <w:jc w:val="both"/>
        <w:rPr>
          <w:rFonts w:ascii="Calibri" w:hAnsi="Calibri" w:cs="Calibri"/>
        </w:rPr>
      </w:pPr>
    </w:p>
    <w:bookmarkEnd w:id="1"/>
    <w:p w14:paraId="52D9C0A5" w14:textId="77777777" w:rsidR="00E64802" w:rsidRPr="00C056F0" w:rsidRDefault="00E64802" w:rsidP="00C7570C">
      <w:pPr>
        <w:spacing w:line="276" w:lineRule="auto"/>
        <w:contextualSpacing/>
        <w:jc w:val="both"/>
        <w:rPr>
          <w:rFonts w:ascii="Calibri" w:hAnsi="Calibri" w:cs="Calibri"/>
        </w:rPr>
      </w:pPr>
      <w:r w:rsidRPr="00C056F0">
        <w:rPr>
          <w:rFonts w:ascii="Calibri" w:hAnsi="Calibri" w:cs="Calibri"/>
        </w:rPr>
        <w:t>Τέλος και περί ώρα 11.40` λύθηκε η συνεδρίαση.</w:t>
      </w:r>
    </w:p>
    <w:p w14:paraId="06C06192" w14:textId="77777777" w:rsidR="00E64802" w:rsidRPr="00C056F0" w:rsidRDefault="00E64802" w:rsidP="00C7570C">
      <w:pPr>
        <w:spacing w:line="276" w:lineRule="auto"/>
        <w:ind w:firstLine="720"/>
        <w:contextualSpacing/>
        <w:jc w:val="both"/>
        <w:rPr>
          <w:rFonts w:ascii="Calibri" w:hAnsi="Calibri" w:cs="Calibri"/>
        </w:rPr>
      </w:pPr>
    </w:p>
    <w:p w14:paraId="1D6BD989" w14:textId="77777777" w:rsidR="00E64802" w:rsidRPr="00C056F0" w:rsidRDefault="00E64802" w:rsidP="00C7570C">
      <w:pPr>
        <w:spacing w:line="276" w:lineRule="auto"/>
        <w:ind w:firstLine="720"/>
        <w:contextualSpacing/>
        <w:jc w:val="both"/>
        <w:rPr>
          <w:rFonts w:ascii="Calibri" w:hAnsi="Calibri" w:cs="Calibri"/>
        </w:rPr>
      </w:pPr>
    </w:p>
    <w:p w14:paraId="4D8518C9" w14:textId="77777777" w:rsidR="00E64802" w:rsidRPr="00C056F0" w:rsidRDefault="00E64802" w:rsidP="00C7570C">
      <w:pPr>
        <w:spacing w:line="276" w:lineRule="auto"/>
        <w:ind w:firstLine="720"/>
        <w:contextualSpacing/>
        <w:jc w:val="both"/>
        <w:rPr>
          <w:rFonts w:ascii="Calibri" w:hAnsi="Calibri" w:cs="Calibri"/>
          <w:b/>
          <w:bCs/>
        </w:rPr>
      </w:pPr>
      <w:r w:rsidRPr="00C056F0">
        <w:rPr>
          <w:rFonts w:ascii="Calibri" w:hAnsi="Calibri" w:cs="Calibri"/>
          <w:b/>
          <w:bCs/>
        </w:rPr>
        <w:t>Ο ΠΡΟΕΔΡΟΣ ΤΗΣ ΕΠΙΤΡΟΠΗΣ                                                            Η ΓΡΑΜΜΑΤΕΑΣ</w:t>
      </w:r>
    </w:p>
    <w:p w14:paraId="0614C3D2" w14:textId="77777777" w:rsidR="00E64802" w:rsidRPr="00C056F0" w:rsidRDefault="00E64802" w:rsidP="00C7570C">
      <w:pPr>
        <w:spacing w:line="276" w:lineRule="auto"/>
        <w:ind w:firstLine="720"/>
        <w:contextualSpacing/>
        <w:jc w:val="both"/>
        <w:rPr>
          <w:rFonts w:ascii="Calibri" w:hAnsi="Calibri" w:cs="Calibri"/>
          <w:b/>
          <w:bCs/>
        </w:rPr>
      </w:pPr>
    </w:p>
    <w:p w14:paraId="7EABC4E5" w14:textId="2DA38039" w:rsidR="00E64802" w:rsidRPr="00C056F0" w:rsidRDefault="00E64802" w:rsidP="00C7570C">
      <w:pPr>
        <w:spacing w:line="276" w:lineRule="auto"/>
        <w:contextualSpacing/>
        <w:jc w:val="both"/>
        <w:rPr>
          <w:rFonts w:ascii="Calibri" w:hAnsi="Calibri" w:cs="Calibri"/>
        </w:rPr>
      </w:pPr>
      <w:r w:rsidRPr="00C056F0">
        <w:rPr>
          <w:rFonts w:ascii="Calibri" w:hAnsi="Calibri" w:cs="Calibri"/>
          <w:b/>
          <w:bCs/>
        </w:rPr>
        <w:t xml:space="preserve">                ΑΘΑΝΑΣΙΟΣ ΚΑΒΒΑΔΑΣ                                                                ΑΣΗΜΙΝΑ ΣΚΟΝΔΡΑ</w:t>
      </w:r>
    </w:p>
    <w:sectPr w:rsidR="00E64802" w:rsidRPr="00C056F0" w:rsidSect="00E64802">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E8E0" w14:textId="77777777" w:rsidR="008C09ED" w:rsidRDefault="008C09ED">
      <w:pPr>
        <w:spacing w:after="0" w:line="240" w:lineRule="auto"/>
      </w:pPr>
      <w:r>
        <w:separator/>
      </w:r>
    </w:p>
  </w:endnote>
  <w:endnote w:type="continuationSeparator" w:id="0">
    <w:p w14:paraId="729E18ED" w14:textId="77777777" w:rsidR="008C09ED" w:rsidRDefault="008C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7F89" w14:textId="46484C4A" w:rsidR="00E64802" w:rsidRPr="0069552C" w:rsidRDefault="00E64802">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7196" w14:textId="77777777" w:rsidR="008C09ED" w:rsidRDefault="008C09ED">
      <w:pPr>
        <w:spacing w:after="0" w:line="240" w:lineRule="auto"/>
      </w:pPr>
      <w:r>
        <w:separator/>
      </w:r>
    </w:p>
  </w:footnote>
  <w:footnote w:type="continuationSeparator" w:id="0">
    <w:p w14:paraId="2CD6C847" w14:textId="77777777" w:rsidR="008C09ED" w:rsidRDefault="008C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97CD" w14:textId="77777777" w:rsidR="00E64802" w:rsidRDefault="00E64802"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02"/>
    <w:rsid w:val="00050831"/>
    <w:rsid w:val="000E431A"/>
    <w:rsid w:val="000F4554"/>
    <w:rsid w:val="00112042"/>
    <w:rsid w:val="0012663C"/>
    <w:rsid w:val="001303DC"/>
    <w:rsid w:val="001662B3"/>
    <w:rsid w:val="00187B0A"/>
    <w:rsid w:val="001A727F"/>
    <w:rsid w:val="001D4733"/>
    <w:rsid w:val="00263555"/>
    <w:rsid w:val="00266912"/>
    <w:rsid w:val="00274CED"/>
    <w:rsid w:val="00282746"/>
    <w:rsid w:val="002A06FC"/>
    <w:rsid w:val="002A6D10"/>
    <w:rsid w:val="002B36F6"/>
    <w:rsid w:val="002E44A0"/>
    <w:rsid w:val="00316939"/>
    <w:rsid w:val="00334C82"/>
    <w:rsid w:val="00335934"/>
    <w:rsid w:val="003360DE"/>
    <w:rsid w:val="00362659"/>
    <w:rsid w:val="0038283C"/>
    <w:rsid w:val="00396E41"/>
    <w:rsid w:val="003C238B"/>
    <w:rsid w:val="0040148C"/>
    <w:rsid w:val="00411FD1"/>
    <w:rsid w:val="00413A16"/>
    <w:rsid w:val="00473E0E"/>
    <w:rsid w:val="00477BA3"/>
    <w:rsid w:val="004F7C99"/>
    <w:rsid w:val="00542B30"/>
    <w:rsid w:val="00544BBF"/>
    <w:rsid w:val="0055074B"/>
    <w:rsid w:val="0057684F"/>
    <w:rsid w:val="005873D5"/>
    <w:rsid w:val="005A1668"/>
    <w:rsid w:val="005D3F22"/>
    <w:rsid w:val="00664354"/>
    <w:rsid w:val="0066637A"/>
    <w:rsid w:val="006859F1"/>
    <w:rsid w:val="00686503"/>
    <w:rsid w:val="006900FA"/>
    <w:rsid w:val="0069552C"/>
    <w:rsid w:val="006C30C6"/>
    <w:rsid w:val="006E29DA"/>
    <w:rsid w:val="00702E62"/>
    <w:rsid w:val="00737544"/>
    <w:rsid w:val="00772C7F"/>
    <w:rsid w:val="007A354C"/>
    <w:rsid w:val="007B0EB2"/>
    <w:rsid w:val="007B1D34"/>
    <w:rsid w:val="00874184"/>
    <w:rsid w:val="008743CB"/>
    <w:rsid w:val="008C09ED"/>
    <w:rsid w:val="008C2641"/>
    <w:rsid w:val="008E0061"/>
    <w:rsid w:val="00926D0B"/>
    <w:rsid w:val="009338B4"/>
    <w:rsid w:val="009368F7"/>
    <w:rsid w:val="009427E4"/>
    <w:rsid w:val="009707E5"/>
    <w:rsid w:val="00997F21"/>
    <w:rsid w:val="009E7F8D"/>
    <w:rsid w:val="009F450A"/>
    <w:rsid w:val="00A325D3"/>
    <w:rsid w:val="00A33D0D"/>
    <w:rsid w:val="00A628F0"/>
    <w:rsid w:val="00AF106E"/>
    <w:rsid w:val="00B02936"/>
    <w:rsid w:val="00B375FF"/>
    <w:rsid w:val="00B579DC"/>
    <w:rsid w:val="00B76EB3"/>
    <w:rsid w:val="00B92A82"/>
    <w:rsid w:val="00B95EF5"/>
    <w:rsid w:val="00C056F0"/>
    <w:rsid w:val="00C171BC"/>
    <w:rsid w:val="00C44C12"/>
    <w:rsid w:val="00C62212"/>
    <w:rsid w:val="00C7570C"/>
    <w:rsid w:val="00CB405D"/>
    <w:rsid w:val="00CF0C7B"/>
    <w:rsid w:val="00CF2DAC"/>
    <w:rsid w:val="00D3159B"/>
    <w:rsid w:val="00D379CA"/>
    <w:rsid w:val="00D53785"/>
    <w:rsid w:val="00D66C31"/>
    <w:rsid w:val="00DF4D8A"/>
    <w:rsid w:val="00E13470"/>
    <w:rsid w:val="00E13A07"/>
    <w:rsid w:val="00E44F26"/>
    <w:rsid w:val="00E64802"/>
    <w:rsid w:val="00E804F6"/>
    <w:rsid w:val="00E914EB"/>
    <w:rsid w:val="00E922DF"/>
    <w:rsid w:val="00E955BA"/>
    <w:rsid w:val="00E95EA9"/>
    <w:rsid w:val="00EA73E1"/>
    <w:rsid w:val="00EC2A31"/>
    <w:rsid w:val="00EC7691"/>
    <w:rsid w:val="00F24BF0"/>
    <w:rsid w:val="00F36CD8"/>
    <w:rsid w:val="00F6313E"/>
    <w:rsid w:val="00FB2AC5"/>
    <w:rsid w:val="00FC1E64"/>
    <w:rsid w:val="00FF2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9BBE"/>
  <w15:chartTrackingRefBased/>
  <w15:docId w15:val="{0B034896-6E9F-47C6-9EA5-C96BF21C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648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648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6480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6480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6480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6480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480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480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480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480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6480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6480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6480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6480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6480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480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480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4802"/>
    <w:rPr>
      <w:rFonts w:eastAsiaTheme="majorEastAsia" w:cstheme="majorBidi"/>
      <w:color w:val="272727" w:themeColor="text1" w:themeTint="D8"/>
    </w:rPr>
  </w:style>
  <w:style w:type="paragraph" w:styleId="a3">
    <w:name w:val="Title"/>
    <w:basedOn w:val="a"/>
    <w:next w:val="a"/>
    <w:link w:val="Char"/>
    <w:uiPriority w:val="10"/>
    <w:qFormat/>
    <w:rsid w:val="00E64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48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480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48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4802"/>
    <w:pPr>
      <w:spacing w:before="160"/>
      <w:jc w:val="center"/>
    </w:pPr>
    <w:rPr>
      <w:i/>
      <w:iCs/>
      <w:color w:val="404040" w:themeColor="text1" w:themeTint="BF"/>
    </w:rPr>
  </w:style>
  <w:style w:type="character" w:customStyle="1" w:styleId="Char1">
    <w:name w:val="Απόσπασμα Char"/>
    <w:basedOn w:val="a0"/>
    <w:link w:val="a5"/>
    <w:uiPriority w:val="29"/>
    <w:rsid w:val="00E64802"/>
    <w:rPr>
      <w:i/>
      <w:iCs/>
      <w:color w:val="404040" w:themeColor="text1" w:themeTint="BF"/>
    </w:rPr>
  </w:style>
  <w:style w:type="paragraph" w:styleId="a6">
    <w:name w:val="List Paragraph"/>
    <w:basedOn w:val="a"/>
    <w:uiPriority w:val="34"/>
    <w:qFormat/>
    <w:rsid w:val="00E64802"/>
    <w:pPr>
      <w:ind w:left="720"/>
      <w:contextualSpacing/>
    </w:pPr>
  </w:style>
  <w:style w:type="character" w:styleId="a7">
    <w:name w:val="Intense Emphasis"/>
    <w:basedOn w:val="a0"/>
    <w:uiPriority w:val="21"/>
    <w:qFormat/>
    <w:rsid w:val="00E64802"/>
    <w:rPr>
      <w:i/>
      <w:iCs/>
      <w:color w:val="2E74B5" w:themeColor="accent1" w:themeShade="BF"/>
    </w:rPr>
  </w:style>
  <w:style w:type="paragraph" w:styleId="a8">
    <w:name w:val="Intense Quote"/>
    <w:basedOn w:val="a"/>
    <w:next w:val="a"/>
    <w:link w:val="Char2"/>
    <w:uiPriority w:val="30"/>
    <w:qFormat/>
    <w:rsid w:val="00E648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64802"/>
    <w:rPr>
      <w:i/>
      <w:iCs/>
      <w:color w:val="2E74B5" w:themeColor="accent1" w:themeShade="BF"/>
    </w:rPr>
  </w:style>
  <w:style w:type="character" w:styleId="a9">
    <w:name w:val="Intense Reference"/>
    <w:basedOn w:val="a0"/>
    <w:uiPriority w:val="32"/>
    <w:qFormat/>
    <w:rsid w:val="00E64802"/>
    <w:rPr>
      <w:b/>
      <w:bCs/>
      <w:smallCaps/>
      <w:color w:val="2E74B5" w:themeColor="accent1" w:themeShade="BF"/>
      <w:spacing w:val="5"/>
    </w:rPr>
  </w:style>
  <w:style w:type="paragraph" w:styleId="aa">
    <w:name w:val="header"/>
    <w:basedOn w:val="a"/>
    <w:link w:val="Char3"/>
    <w:uiPriority w:val="99"/>
    <w:rsid w:val="00E6480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E64802"/>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E64802"/>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E64802"/>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E64802"/>
    <w:rPr>
      <w:b/>
      <w:bCs/>
    </w:rPr>
  </w:style>
  <w:style w:type="table" w:styleId="ad">
    <w:name w:val="Table Grid"/>
    <w:basedOn w:val="a1"/>
    <w:rsid w:val="00E6480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21</Pages>
  <Words>11876</Words>
  <Characters>64131</Characters>
  <Application>Microsoft Office Word</Application>
  <DocSecurity>0</DocSecurity>
  <Lines>534</Lines>
  <Paragraphs>151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29</cp:revision>
  <cp:lastPrinted>2026-05-08T19:18:00Z</cp:lastPrinted>
  <dcterms:created xsi:type="dcterms:W3CDTF">2026-01-28T11:58:00Z</dcterms:created>
  <dcterms:modified xsi:type="dcterms:W3CDTF">2026-06-23T09:17:00Z</dcterms:modified>
</cp:coreProperties>
</file>